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0A" w:rsidRPr="007F17EC" w:rsidRDefault="0050410A" w:rsidP="0050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50410A" w:rsidRPr="007F17EC" w:rsidRDefault="0050410A" w:rsidP="005041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50410A" w:rsidRDefault="0050410A" w:rsidP="005041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(5-9 классы)</w:t>
      </w:r>
    </w:p>
    <w:p w:rsidR="0050410A" w:rsidRPr="00FA278F" w:rsidRDefault="0050410A" w:rsidP="0050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0410A">
        <w:rPr>
          <w:rFonts w:ascii="Times New Roman" w:hAnsi="Times New Roman"/>
          <w:color w:val="000000"/>
          <w:sz w:val="24"/>
          <w:szCs w:val="24"/>
        </w:rPr>
        <w:t>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50410A" w:rsidRPr="0050410A" w:rsidRDefault="0050410A" w:rsidP="0050410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  <w:r w:rsidRPr="005041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041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04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предмету «Русский язык. Базовый уровень» на уровне основного общего образования </w:t>
      </w:r>
      <w:proofErr w:type="gramStart"/>
      <w:r w:rsidRPr="0050410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504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50410A" w:rsidRPr="0050410A" w:rsidRDefault="0050410A" w:rsidP="0050410A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0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</w:t>
      </w:r>
      <w:r w:rsidRPr="0050410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</w:t>
      </w:r>
      <w:proofErr w:type="spellStart"/>
      <w:r w:rsidRPr="0050410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0410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50410A">
        <w:rPr>
          <w:rFonts w:ascii="Times New Roman" w:eastAsia="Times New Roman" w:hAnsi="Times New Roman" w:cs="Times New Roman"/>
          <w:sz w:val="24"/>
          <w:szCs w:val="24"/>
        </w:rPr>
        <w:t>от 31.05.2021 № 287 (далее – ФГОС ООО)</w:t>
      </w:r>
      <w:r w:rsidRPr="0050410A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50410A" w:rsidRPr="0050410A" w:rsidRDefault="0050410A" w:rsidP="0050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0410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основного общего образования, утвержденной приказом Министерства просвещения РФ от 18 мая 2023 г. № 370;</w:t>
      </w:r>
    </w:p>
    <w:p w:rsidR="0050410A" w:rsidRPr="0050410A" w:rsidRDefault="0050410A" w:rsidP="0050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0410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 </w:t>
      </w:r>
      <w:r w:rsidRPr="0050410A">
        <w:rPr>
          <w:rFonts w:ascii="Times New Roman" w:hAnsi="Times New Roman"/>
          <w:color w:val="000000"/>
          <w:sz w:val="24"/>
          <w:szCs w:val="24"/>
        </w:rPr>
        <w:t>Концепции преподавания русского языка и литературы в Российской Федерации (</w:t>
      </w:r>
      <w:proofErr w:type="gramStart"/>
      <w:r w:rsidRPr="0050410A">
        <w:rPr>
          <w:rFonts w:ascii="Times New Roman" w:hAnsi="Times New Roman"/>
          <w:color w:val="000000"/>
          <w:sz w:val="24"/>
          <w:szCs w:val="24"/>
        </w:rPr>
        <w:t>утверждена</w:t>
      </w:r>
      <w:proofErr w:type="gramEnd"/>
      <w:r w:rsidRPr="0050410A">
        <w:rPr>
          <w:rFonts w:ascii="Times New Roman" w:hAnsi="Times New Roman"/>
          <w:color w:val="000000"/>
          <w:sz w:val="24"/>
          <w:szCs w:val="24"/>
        </w:rPr>
        <w:t xml:space="preserve"> распоряжением Правительства Российской Федерации от 9 апреля 2016 г № 637-р)</w:t>
      </w:r>
    </w:p>
    <w:p w:rsidR="0050410A" w:rsidRPr="0050410A" w:rsidRDefault="0050410A" w:rsidP="00504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0410A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50410A" w:rsidRPr="0050410A" w:rsidRDefault="0050410A" w:rsidP="0050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основного общего образования МБОУ «ЦО №10»;</w:t>
      </w:r>
    </w:p>
    <w:p w:rsidR="0050410A" w:rsidRPr="0050410A" w:rsidRDefault="0050410A" w:rsidP="00504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0410A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50410A" w:rsidRPr="0050410A" w:rsidRDefault="0050410A" w:rsidP="00504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10A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:rsidR="0040109A" w:rsidRDefault="0050410A" w:rsidP="0050410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10A">
        <w:rPr>
          <w:rFonts w:ascii="Times New Roman" w:eastAsia="Times New Roman" w:hAnsi="Times New Roman"/>
          <w:sz w:val="24"/>
          <w:szCs w:val="24"/>
        </w:rPr>
        <w:t>Личностные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и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50410A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результаты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представлены с учётом особенностей преподавания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русского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языка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в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основной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общеобразовательной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школе</w:t>
      </w:r>
      <w:r w:rsidRPr="0050410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с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учётом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методических</w:t>
      </w:r>
      <w:r w:rsidRPr="0050410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традиций</w:t>
      </w:r>
      <w:r w:rsidRPr="0050410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 xml:space="preserve">построения </w:t>
      </w:r>
      <w:r w:rsidRPr="0050410A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школьного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курса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русского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языка,</w:t>
      </w:r>
      <w:r w:rsidRPr="0050410A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реализованных в большей части входящих в Федеральный</w:t>
      </w:r>
      <w:r w:rsidRPr="0050410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перечень</w:t>
      </w:r>
      <w:r w:rsidRPr="0050410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УМК</w:t>
      </w:r>
      <w:r w:rsidRPr="0050410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410A">
        <w:rPr>
          <w:rFonts w:ascii="Times New Roman" w:eastAsia="Times New Roman" w:hAnsi="Times New Roman"/>
          <w:sz w:val="24"/>
          <w:szCs w:val="24"/>
        </w:rPr>
        <w:t>по русскому языку.</w:t>
      </w:r>
    </w:p>
    <w:p w:rsidR="0050410A" w:rsidRDefault="0050410A" w:rsidP="0050410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410A" w:rsidRPr="0050410A" w:rsidRDefault="0050410A" w:rsidP="005041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 освоения учебного предмета</w:t>
      </w:r>
    </w:p>
    <w:p w:rsidR="0050410A" w:rsidRPr="0050410A" w:rsidRDefault="0050410A" w:rsidP="0050410A">
      <w:pPr>
        <w:spacing w:after="0" w:line="264" w:lineRule="auto"/>
        <w:ind w:firstLine="600"/>
        <w:jc w:val="both"/>
        <w:rPr>
          <w:sz w:val="24"/>
          <w:szCs w:val="24"/>
        </w:rPr>
      </w:pPr>
      <w:r w:rsidRPr="0050410A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50410A" w:rsidRPr="0050410A" w:rsidRDefault="0050410A" w:rsidP="0050410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50410A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50410A">
        <w:rPr>
          <w:rFonts w:ascii="Times New Roman" w:hAnsi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0410A" w:rsidRPr="0050410A" w:rsidRDefault="0050410A" w:rsidP="0050410A">
      <w:pPr>
        <w:spacing w:after="0" w:line="264" w:lineRule="auto"/>
        <w:ind w:firstLine="600"/>
        <w:jc w:val="both"/>
        <w:rPr>
          <w:sz w:val="24"/>
          <w:szCs w:val="24"/>
        </w:rPr>
      </w:pPr>
      <w:r w:rsidRPr="0050410A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0410A" w:rsidRPr="0050410A" w:rsidRDefault="0050410A" w:rsidP="0050410A">
      <w:pPr>
        <w:spacing w:after="0" w:line="264" w:lineRule="auto"/>
        <w:ind w:firstLine="600"/>
        <w:jc w:val="both"/>
        <w:rPr>
          <w:sz w:val="24"/>
          <w:szCs w:val="24"/>
        </w:rPr>
      </w:pPr>
      <w:r w:rsidRPr="0050410A">
        <w:rPr>
          <w:rFonts w:ascii="Times New Roman" w:hAnsi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0410A" w:rsidRPr="0050410A" w:rsidRDefault="0050410A" w:rsidP="0050410A">
      <w:pPr>
        <w:spacing w:after="0" w:line="264" w:lineRule="auto"/>
        <w:ind w:firstLine="600"/>
        <w:jc w:val="both"/>
        <w:rPr>
          <w:sz w:val="24"/>
          <w:szCs w:val="24"/>
        </w:rPr>
      </w:pPr>
      <w:r w:rsidRPr="0050410A">
        <w:rPr>
          <w:rFonts w:ascii="Times New Roman" w:hAnsi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0410A" w:rsidRPr="0050410A" w:rsidRDefault="0050410A" w:rsidP="0050410A">
      <w:pPr>
        <w:spacing w:after="0" w:line="264" w:lineRule="auto"/>
        <w:ind w:firstLine="600"/>
        <w:jc w:val="both"/>
        <w:rPr>
          <w:sz w:val="24"/>
          <w:szCs w:val="24"/>
        </w:rPr>
      </w:pPr>
      <w:r w:rsidRPr="0050410A">
        <w:rPr>
          <w:rFonts w:ascii="Times New Roman" w:hAnsi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0410A" w:rsidRPr="0050410A" w:rsidRDefault="0050410A" w:rsidP="0050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10A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0410A">
        <w:rPr>
          <w:rFonts w:ascii="Times New Roman" w:hAnsi="Times New Roman"/>
          <w:color w:val="000000"/>
          <w:sz w:val="24"/>
          <w:szCs w:val="24"/>
        </w:rPr>
        <w:t>несплошной</w:t>
      </w:r>
      <w:proofErr w:type="spellEnd"/>
      <w:r w:rsidRPr="0050410A">
        <w:rPr>
          <w:rFonts w:ascii="Times New Roman" w:hAnsi="Times New Roman"/>
          <w:color w:val="000000"/>
          <w:sz w:val="24"/>
          <w:szCs w:val="24"/>
        </w:rPr>
        <w:t xml:space="preserve"> текст, </w:t>
      </w:r>
      <w:proofErr w:type="spellStart"/>
      <w:r w:rsidRPr="0050410A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50410A">
        <w:rPr>
          <w:rFonts w:ascii="Times New Roman" w:hAnsi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</w:t>
      </w:r>
      <w:r w:rsidRPr="0050410A">
        <w:rPr>
          <w:rFonts w:ascii="Times New Roman" w:hAnsi="Times New Roman"/>
          <w:color w:val="000000"/>
          <w:sz w:val="24"/>
          <w:szCs w:val="24"/>
        </w:rPr>
        <w:lastRenderedPageBreak/>
        <w:t>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0410A" w:rsidRDefault="0050410A" w:rsidP="0050410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0410A" w:rsidRDefault="0050410A" w:rsidP="0050410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041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Учебно-методический комплекс</w:t>
      </w:r>
    </w:p>
    <w:p w:rsidR="0050410A" w:rsidRPr="0050410A" w:rsidRDefault="0050410A" w:rsidP="0050410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775"/>
        <w:gridCol w:w="919"/>
        <w:gridCol w:w="3192"/>
      </w:tblGrid>
      <w:tr w:rsidR="0050410A" w:rsidTr="004D185E"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D4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FD4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D4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2 частях)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</w:tr>
      <w:tr w:rsidR="0050410A" w:rsidRPr="009D7572" w:rsidTr="004D185E"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410A" w:rsidRDefault="0050410A" w:rsidP="004D185E">
            <w:pPr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«ДРОФА»; АО «Издательство Просвещение»</w:t>
            </w:r>
          </w:p>
        </w:tc>
      </w:tr>
      <w:tr w:rsidR="0050410A" w:rsidRPr="009D7572" w:rsidTr="004D185E"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С.И., Капинос В.И.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 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«ДРОФА»; АО «Издательство Просвещение»</w:t>
            </w:r>
          </w:p>
        </w:tc>
      </w:tr>
      <w:tr w:rsidR="0050410A" w:rsidRPr="009D7572" w:rsidTr="004D185E"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 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«ДРОФА»; АО «Издательство Просвещение»</w:t>
            </w:r>
          </w:p>
        </w:tc>
      </w:tr>
      <w:tr w:rsidR="0050410A" w:rsidRPr="009D7572" w:rsidTr="004D185E"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 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Default="0050410A" w:rsidP="004D18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10A" w:rsidRPr="00FD45EC" w:rsidRDefault="0050410A" w:rsidP="004D1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«ДРОФА»; АО «Издательство Просвещение»</w:t>
            </w:r>
          </w:p>
        </w:tc>
      </w:tr>
    </w:tbl>
    <w:p w:rsidR="0050410A" w:rsidRPr="0050410A" w:rsidRDefault="0050410A" w:rsidP="0050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10A" w:rsidRDefault="0050410A" w:rsidP="005041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4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образовательные результаты</w:t>
      </w:r>
    </w:p>
    <w:p w:rsidR="00FA12A6" w:rsidRDefault="00FA12A6" w:rsidP="004F4B5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B5A" w:rsidRPr="004F4B5A" w:rsidRDefault="004F4B5A" w:rsidP="004F4B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F4B5A" w:rsidRPr="004F4B5A" w:rsidRDefault="004F4B5A" w:rsidP="004F4B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следующие личностные результаты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4F4B5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4F4B5A">
        <w:rPr>
          <w:rFonts w:ascii="Times New Roman" w:hAnsi="Times New Roman" w:cs="Times New Roman"/>
          <w:color w:val="000000"/>
          <w:sz w:val="24"/>
          <w:szCs w:val="24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умение рассказать о своих планах на будущее;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адаптации </w:t>
      </w:r>
      <w:proofErr w:type="gramStart"/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следующие </w:t>
      </w:r>
      <w:proofErr w:type="spellStart"/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 запоминать и систематизировать информацию.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4F4B5A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4F4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4F4B5A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4F4B5A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4F4B5A">
        <w:rPr>
          <w:rFonts w:ascii="Times New Roman" w:hAnsi="Times New Roman" w:cs="Times New Roman"/>
          <w:color w:val="000000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принимать себя и других, не осуждая;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проявлять открытость;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умения совместной деятельности</w:t>
      </w:r>
      <w:r w:rsidRPr="004F4B5A">
        <w:rPr>
          <w:rFonts w:ascii="Times New Roman" w:hAnsi="Times New Roman"/>
          <w:color w:val="000000"/>
          <w:sz w:val="24"/>
          <w:szCs w:val="24"/>
        </w:rPr>
        <w:t>: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нескольких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 и в диалоге/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полилоге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на основе жизненных наблюдений объёмом не менее 3 реплик.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для сжатого изложения – не менее 110 слов).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Текст 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абзацев.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Фонетика. Графика. Орфоэпия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фонетический анализ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lastRenderedPageBreak/>
        <w:t>Орфография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изученные орфограммы.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разделительных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ъ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Лексикология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лексический анализ слов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паро­нимов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. Орфография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морфемный анализ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Применять знания по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-з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4F4B5A">
        <w:rPr>
          <w:rFonts w:ascii="Times New Roman" w:hAnsi="Times New Roman"/>
          <w:color w:val="000000"/>
          <w:sz w:val="24"/>
          <w:szCs w:val="24"/>
        </w:rPr>
        <w:t>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орфографический анализ слов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Уместно использовать слова с суффиксами оценки в собственной речи.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сис­теме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частей речи в русском языке для решения практико-ориентированных учебных задач.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Различать типы склонения имён существительных, выявлять разносклоняемые и несклоняемые имена существительные.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имён существительных.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имён существительных: безударных окончаний;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ё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) после шипящих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в суффиксах и окончаниях; суффиксов </w:t>
      </w:r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-ч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ик-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щик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ек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ик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- (-чик-);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корней с чередованием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а </w:t>
      </w:r>
      <w:r w:rsidRPr="004F4B5A">
        <w:rPr>
          <w:rFonts w:ascii="Times New Roman" w:hAnsi="Times New Roman"/>
          <w:color w:val="000000"/>
          <w:sz w:val="24"/>
          <w:szCs w:val="24"/>
        </w:rPr>
        <w:t>//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 о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-лаг- </w:t>
      </w:r>
      <w:r w:rsidRPr="004F4B5A">
        <w:rPr>
          <w:rFonts w:ascii="Times New Roman" w:hAnsi="Times New Roman"/>
          <w:color w:val="000000"/>
          <w:sz w:val="24"/>
          <w:szCs w:val="24"/>
        </w:rPr>
        <w:t>–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-лож-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раст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F4B5A">
        <w:rPr>
          <w:rFonts w:ascii="Times New Roman" w:hAnsi="Times New Roman"/>
          <w:color w:val="000000"/>
          <w:sz w:val="24"/>
          <w:szCs w:val="24"/>
        </w:rPr>
        <w:t>–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ращ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F4B5A">
        <w:rPr>
          <w:rFonts w:ascii="Times New Roman" w:hAnsi="Times New Roman"/>
          <w:color w:val="000000"/>
          <w:sz w:val="24"/>
          <w:szCs w:val="24"/>
        </w:rPr>
        <w:t>–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-рос-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гар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F4B5A">
        <w:rPr>
          <w:rFonts w:ascii="Times New Roman" w:hAnsi="Times New Roman"/>
          <w:color w:val="000000"/>
          <w:sz w:val="24"/>
          <w:szCs w:val="24"/>
        </w:rPr>
        <w:t>–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-гор-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зар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F4B5A">
        <w:rPr>
          <w:rFonts w:ascii="Times New Roman" w:hAnsi="Times New Roman"/>
          <w:color w:val="000000"/>
          <w:sz w:val="24"/>
          <w:szCs w:val="24"/>
        </w:rPr>
        <w:t>–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зор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-клан- </w:t>
      </w:r>
      <w:r w:rsidRPr="004F4B5A">
        <w:rPr>
          <w:rFonts w:ascii="Times New Roman" w:hAnsi="Times New Roman"/>
          <w:color w:val="000000"/>
          <w:sz w:val="24"/>
          <w:szCs w:val="24"/>
        </w:rPr>
        <w:t>–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-клон-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скак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F4B5A">
        <w:rPr>
          <w:rFonts w:ascii="Times New Roman" w:hAnsi="Times New Roman"/>
          <w:color w:val="000000"/>
          <w:sz w:val="24"/>
          <w:szCs w:val="24"/>
        </w:rPr>
        <w:t>–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скоч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употребления (неупотребления)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ь 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Имя прилагательное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изучен­ного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имён прилагательных: безударных окончаний;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после шипящих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с именами прилагательными.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Определять спряжение глагола, уметь спрягать глаголы.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частичный морфологический анализ глаголов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глаголов: корней с чередованием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//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использования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ь 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т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ся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ться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в глаголах; суффиксов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ова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4B5A">
        <w:rPr>
          <w:rFonts w:ascii="Times New Roman" w:hAnsi="Times New Roman"/>
          <w:color w:val="000000"/>
          <w:sz w:val="24"/>
          <w:szCs w:val="24"/>
        </w:rPr>
        <w:t>– 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ева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ыва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-ива-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личных окончаний глагола, гласной перед суффиксом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-л-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в формах прошедшего времени глагола; слитного и раздельного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с глаголами.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Синтаксис. Культура речи. Пунктуация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определять главные (грамматическую основу) и второстепенные члены </w:t>
      </w: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союзами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однако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зато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4F4B5A">
        <w:rPr>
          <w:rFonts w:ascii="Times New Roman" w:hAnsi="Times New Roman"/>
          <w:color w:val="000000"/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в сложных предложениях, состоящих из частей, связанных бессоюзной связью и союзами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однако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зато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4F4B5A">
        <w:rPr>
          <w:rFonts w:ascii="Times New Roman" w:hAnsi="Times New Roman"/>
          <w:color w:val="000000"/>
          <w:sz w:val="24"/>
          <w:szCs w:val="24"/>
        </w:rPr>
        <w:t>; оформлять на письме диалог.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пунктуационный анализ предложения (в рамках изученного).</w:t>
      </w:r>
    </w:p>
    <w:p w:rsidR="004F4B5A" w:rsidRPr="004F4B5A" w:rsidRDefault="004F4B5A" w:rsidP="004F4B5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Иметь представление о русском литературном языке.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Участвовать в диалоге (побуждение к действию, обмен мнениями) объёмом не менее 4 реплик.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Осуществлять выбор лексических сре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соблюдать в устной речи и на письме правила речевого этикета.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видо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-временную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соотнесённость глагольных форм.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абзацев.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Лексикология. Культура речи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Проводить лексический анализ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употреб­ления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фра­зеологизма.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Осуществлять выбор лексических сре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Словообразование. Культура речи. Орфография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бессуффиксный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ас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-кос- 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с чередованием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гласных в приставках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пре-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при-</w:t>
      </w:r>
      <w:r w:rsidRPr="004F4B5A">
        <w:rPr>
          <w:rFonts w:ascii="Times New Roman" w:hAnsi="Times New Roman"/>
          <w:color w:val="000000"/>
          <w:sz w:val="24"/>
          <w:szCs w:val="24"/>
        </w:rPr>
        <w:t>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особенности словообразования имён существительных.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правила слитного и дефисного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пол-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пол</w:t>
      </w:r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у-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со словами.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в именах прилагательных, суффиксов </w:t>
      </w:r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-к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ск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имён прилагательных, сложных имён прилагательных.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ни</w:t>
      </w:r>
      <w:r w:rsidRPr="004F4B5A">
        <w:rPr>
          <w:rFonts w:ascii="Times New Roman" w:hAnsi="Times New Roman"/>
          <w:color w:val="000000"/>
          <w:sz w:val="24"/>
          <w:szCs w:val="24"/>
        </w:rPr>
        <w:t>, слитного, раздельного и дефисного написания местоимений.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в формах глагола повелительного наклонения.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Иметь представление о языке как развивающемся явлении.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Осознавать взаимосвязь языка, культуры и истории народа (приводить примеры).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Язык и речь 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 и темы на основе жизненных наблюдений объёмом не менее 5 реплик.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различными видами диалога: диалог – запрос информации, диалог – сообщение информации.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выборочное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, ознакомительное, детальное) публицистических текстов различных функционально-смысловых типов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для сжатого и выборочного изложения – не менее 200 слов).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Осуществлять адекватный выбор языковых средств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­здания высказывания в соответствии с целью, темой и коммуникативным замыслом.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соблюдать на письме пра­вила речевого этикета.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Анализировать текст с точки зрения его соответствия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ос­новным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абзацев.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нормами построения текстов публицистического стиля.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Использовать знания по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Характеризовать слово с точки зрения сферы его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употреб­ления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</w:t>
      </w: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по лексике и фразеологии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Использовать грамматические словари и справочники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Причастие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морфологический, орфографический анализ причастий, применять это умение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Составлять словосочетания с причастием в роли зависимого слова, конструировать причастные обороты.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Уместно использовать причастия в речи, различать созвучные причастия и имена прилагательные (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висящий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висячий,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горящий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горячий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ш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- действительных причастий прошедшего времени, перед суффиксом -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- страдательных причастий прошедшего времени,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с причастиями.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Деепричастие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Определять признаки глагола и наречия в деепричастии, синтаксическую функцию деепричастия.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деепричастия совершенного и несовершенного вида.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Конструировать деепричастный оборот, определять роль деепричастия в предложении.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Уместно использовать деепричастия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Правильно ставить ударение в деепричастиях.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с деепричастиями.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Наречие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Проводить морфологический, орфографический анализ наречий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), применять это умение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Применять правила слитного, раздельного и дефисного написания наречий;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н 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в наречиях на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-е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написания суффиксов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-а </w:t>
      </w:r>
      <w:r w:rsidRPr="004F4B5A">
        <w:rPr>
          <w:rFonts w:ascii="Times New Roman" w:hAnsi="Times New Roman"/>
          <w:color w:val="000000"/>
          <w:sz w:val="24"/>
          <w:szCs w:val="24"/>
        </w:rPr>
        <w:t>и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 -о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наречий с приставками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из-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до-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с-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в-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на-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за-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; употребления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ь </w:t>
      </w:r>
      <w:r w:rsidRPr="004F4B5A">
        <w:rPr>
          <w:rFonts w:ascii="Times New Roman" w:hAnsi="Times New Roman"/>
          <w:color w:val="000000"/>
          <w:sz w:val="24"/>
          <w:szCs w:val="24"/>
        </w:rPr>
        <w:t>на конце наречий после шипящих; написания суффиксов наречий -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после шипящих;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в приставках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не-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ни- 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наречий; слитного и раздельного написания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не </w:t>
      </w:r>
      <w:r w:rsidRPr="004F4B5A">
        <w:rPr>
          <w:rFonts w:ascii="Times New Roman" w:hAnsi="Times New Roman"/>
          <w:color w:val="000000"/>
          <w:sz w:val="24"/>
          <w:szCs w:val="24"/>
        </w:rPr>
        <w:t>с наречиями.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Слова категории состояния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Служебные части речи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Давать общую характеристику служебных частей речи, объяснять их отличия от самостоятельных частей речи.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Предлог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нормы употребления имён существительных и местоимений с предлогами, предлогов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из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в составе словосочетаний, правила правописания производных предлогов.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язи однородных членов предложения и частей сложного предложения.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F4B5A">
        <w:rPr>
          <w:rFonts w:ascii="Times New Roman" w:hAnsi="Times New Roman"/>
          <w:color w:val="000000"/>
          <w:sz w:val="24"/>
          <w:szCs w:val="24"/>
        </w:rPr>
        <w:t>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Частица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Междометия и звукоподражательные слова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междометий, применять это умение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пунктуационные правила оформления предложений с междометиями.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Различать грамматические омонимы.</w:t>
      </w:r>
    </w:p>
    <w:p w:rsidR="004F4B5A" w:rsidRPr="004F4B5A" w:rsidRDefault="004F4B5A" w:rsidP="004F4B5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Иметь представление о русском языке как одном из славянских языков.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) и темы на основе жизненных наблюдений (объём не менее 6 реплик).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для сжатого и выборочного изложения – не менее 260 слов).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Текст 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Владеть умениями информационной переработки текста: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со­здавать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Редактировать тексты: собственные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интаксис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. Культура речи. Пунктуация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Иметь представление о синтаксисе как разделе лингвистики.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словосочетание и предложение как единицы синтаксиса.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Различать функции знаков препинания.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Словосочетание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нормы построения словосочетаний.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Предложение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lastRenderedPageBreak/>
        <w:t>большинство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меньшинство</w:t>
      </w:r>
      <w:r w:rsidRPr="004F4B5A">
        <w:rPr>
          <w:rFonts w:ascii="Times New Roman" w:hAnsi="Times New Roman"/>
          <w:color w:val="000000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нет</w:t>
      </w:r>
      <w:r w:rsidRPr="004F4B5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употреб­ления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в речи сочетаний однородных членов разных типов.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не </w:t>
      </w:r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только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… но и</w:t>
      </w:r>
      <w:r w:rsidRPr="004F4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>как… так и</w:t>
      </w:r>
      <w:r w:rsidRPr="004F4B5A">
        <w:rPr>
          <w:rFonts w:ascii="Times New Roman" w:hAnsi="Times New Roman"/>
          <w:color w:val="000000"/>
          <w:sz w:val="24"/>
          <w:szCs w:val="24"/>
        </w:rPr>
        <w:t>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и... и, или... или,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либ</w:t>
      </w:r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spellEnd"/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либo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, ни... ни,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4F4B5A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); правила постановки знаков препинания в предложениях с обобщающим словом при однородных членах.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ввод­ными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вставными конструкциями, обращениями и междометиями.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Различать группы вводных слов по значению, различать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ввод­ные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Распознавать сложные предложения, конструкции с чужой речью (в рамках изученного).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</w:p>
    <w:p w:rsidR="004F4B5A" w:rsidRPr="004F4B5A" w:rsidRDefault="004F4B5A" w:rsidP="004F4B5A">
      <w:pPr>
        <w:spacing w:after="0"/>
        <w:ind w:left="120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полилогическом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F4B5A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написаниями).</w:t>
      </w:r>
      <w:proofErr w:type="gramEnd"/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Выявлять отличительные признаки текстов разных жанров.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Создавать высказывание на основе текста: выражать своё отношение к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или прослушанному в устной и письменной форме.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Составлять тезисы, конспект, писать рецензию, реферат.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4F4B5A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gramEnd"/>
      <w:r w:rsidRPr="004F4B5A">
        <w:rPr>
          <w:rFonts w:ascii="Times New Roman" w:hAnsi="Times New Roman"/>
          <w:b/>
          <w:color w:val="000000"/>
          <w:sz w:val="24"/>
          <w:szCs w:val="24"/>
        </w:rPr>
        <w:t>интаксис</w:t>
      </w:r>
      <w:proofErr w:type="spellEnd"/>
      <w:r w:rsidRPr="004F4B5A">
        <w:rPr>
          <w:rFonts w:ascii="Times New Roman" w:hAnsi="Times New Roman"/>
          <w:b/>
          <w:color w:val="000000"/>
          <w:sz w:val="24"/>
          <w:szCs w:val="24"/>
        </w:rPr>
        <w:t>. Культура речи. Пунктуация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Сложносочинённое предложение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сложносочинённых предложений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сложносочинённого предложения.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Понимать явления грамматической синонимии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сложно­сочинённых предложений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сложносочинённых предложениях.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Сложноподчинённое предложение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Различать подчинительные союзы и союзные слова.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сложноподчинённого предложения.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сложноподчинённых предложений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нормы построения сложноподчинённых предложений и правила постановки знаков препинания в них.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Бессоюзное сложное предложение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основные грамматические нормы построения бессоюзного сложного предложения.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бессоюзных сложных предложений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4F4B5A">
        <w:rPr>
          <w:rFonts w:ascii="Times New Roman" w:hAnsi="Times New Roman"/>
          <w:color w:val="000000"/>
          <w:sz w:val="24"/>
          <w:szCs w:val="24"/>
        </w:rPr>
        <w:t>предложе­ниях</w:t>
      </w:r>
      <w:proofErr w:type="gramEnd"/>
      <w:r w:rsidRPr="004F4B5A">
        <w:rPr>
          <w:rFonts w:ascii="Times New Roman" w:hAnsi="Times New Roman"/>
          <w:color w:val="000000"/>
          <w:sz w:val="24"/>
          <w:szCs w:val="24"/>
        </w:rPr>
        <w:t>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типы сложных предложений с разными видами связи.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сложных предложений с разными видами связи.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Употреблять сложные предложения с разными видами связи в речи.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4B5A" w:rsidRPr="004F4B5A" w:rsidRDefault="004F4B5A" w:rsidP="004F4B5A">
      <w:pPr>
        <w:spacing w:after="0" w:line="264" w:lineRule="auto"/>
        <w:ind w:left="120"/>
        <w:jc w:val="both"/>
        <w:rPr>
          <w:sz w:val="24"/>
          <w:szCs w:val="24"/>
        </w:rPr>
      </w:pPr>
      <w:r w:rsidRPr="004F4B5A">
        <w:rPr>
          <w:rFonts w:ascii="Times New Roman" w:hAnsi="Times New Roman"/>
          <w:b/>
          <w:color w:val="000000"/>
          <w:sz w:val="24"/>
          <w:szCs w:val="24"/>
        </w:rPr>
        <w:t>Прямая и косвенная речь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4F4B5A" w:rsidRPr="004F4B5A" w:rsidRDefault="004F4B5A" w:rsidP="004F4B5A">
      <w:pPr>
        <w:spacing w:after="0" w:line="264" w:lineRule="auto"/>
        <w:ind w:firstLine="600"/>
        <w:jc w:val="both"/>
        <w:rPr>
          <w:sz w:val="24"/>
          <w:szCs w:val="24"/>
        </w:rPr>
      </w:pPr>
      <w:r w:rsidRPr="004F4B5A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предложений с прямой и косвенной речью, при цитировании.</w:t>
      </w:r>
    </w:p>
    <w:p w:rsidR="0050410A" w:rsidRPr="004F4B5A" w:rsidRDefault="004F4B5A" w:rsidP="004F4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5A">
        <w:rPr>
          <w:rFonts w:ascii="Times New Roman" w:eastAsia="Times New Roman" w:hAnsi="Times New Roman"/>
          <w:color w:val="000000"/>
          <w:sz w:val="24"/>
          <w:szCs w:val="24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0410A" w:rsidRDefault="0050410A" w:rsidP="0050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10A" w:rsidRPr="006E269E" w:rsidRDefault="0050410A" w:rsidP="005041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69E">
        <w:rPr>
          <w:rFonts w:ascii="Times New Roman" w:eastAsia="Times New Roman" w:hAnsi="Times New Roman" w:cs="Times New Roman"/>
          <w:b/>
          <w:sz w:val="24"/>
          <w:szCs w:val="24"/>
        </w:rPr>
        <w:t>ТЕМАТИЧЕКОЕ ПЛАНИРОВАНИЕ</w:t>
      </w:r>
    </w:p>
    <w:p w:rsidR="0050410A" w:rsidRDefault="0050410A" w:rsidP="005041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69E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4D185E" w:rsidRDefault="004D185E" w:rsidP="005041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707"/>
        <w:gridCol w:w="1276"/>
        <w:gridCol w:w="2977"/>
      </w:tblGrid>
      <w:tr w:rsidR="004D185E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Язык и речь.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 w:rsidRPr="00FD45EC"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 w:rsidRPr="00FD45EC">
              <w:rPr>
                <w:rFonts w:ascii="Times New Roman" w:hAnsi="Times New Roman"/>
                <w:color w:val="000000"/>
                <w:sz w:val="24"/>
              </w:rPr>
              <w:t>. Виды речевой деятельности.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Текст.</w:t>
            </w:r>
          </w:p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 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Редактирование текста.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</w:p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Пунктуация.</w:t>
            </w:r>
          </w:p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sz w:val="24"/>
              </w:rPr>
              <w:t>Итоговый контроль (сочинения, изложения, контрольные и проверочные работы, диктанты).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D185E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77" w:type="dxa"/>
          </w:tcPr>
          <w:p w:rsidR="004D185E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85E" w:rsidRDefault="004D185E" w:rsidP="0050410A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707"/>
        <w:gridCol w:w="1276"/>
        <w:gridCol w:w="2977"/>
      </w:tblGrid>
      <w:tr w:rsidR="004D185E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языке.</w:t>
            </w:r>
          </w:p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Язык и речь.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Текст.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  <w:r w:rsidRPr="00FD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языка.</w:t>
            </w:r>
          </w:p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 научного стиля.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 Активный и пассивный запас лексики.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45EC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FD45EC"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 w:rsidRPr="00FD45EC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FD45EC"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Орфография.</w:t>
            </w:r>
          </w:p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Части речи в русском языке.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существительное.</w:t>
            </w:r>
          </w:p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7" w:type="dxa"/>
          </w:tcPr>
          <w:p w:rsidR="004D185E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RPr="009D7572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sz w:val="24"/>
              </w:rPr>
              <w:t>Итоговый контроль (сочинения, изложения, контрольные и проверочные работы, диктанты).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4D185E" w:rsidRPr="00FD45EC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D185E" w:rsidTr="004D185E">
        <w:trPr>
          <w:trHeight w:val="564"/>
        </w:trPr>
        <w:tc>
          <w:tcPr>
            <w:tcW w:w="638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7" w:type="dxa"/>
          </w:tcPr>
          <w:p w:rsidR="004D185E" w:rsidRPr="00FD45EC" w:rsidRDefault="004D185E" w:rsidP="004D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4D185E" w:rsidRDefault="004D185E" w:rsidP="004D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77" w:type="dxa"/>
          </w:tcPr>
          <w:p w:rsidR="004D185E" w:rsidRDefault="004D185E" w:rsidP="004D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85E" w:rsidRDefault="004D185E" w:rsidP="0050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2A6" w:rsidRDefault="00FA12A6" w:rsidP="00FA12A6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707"/>
        <w:gridCol w:w="1276"/>
        <w:gridCol w:w="2977"/>
      </w:tblGrid>
      <w:tr w:rsidR="00FA12A6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Язык и речь.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Монолог и его виды.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Текст.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Публицистический стиль.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Союз.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12A6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</w:tcPr>
          <w:p w:rsidR="00FA12A6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12A6" w:rsidRDefault="00FA12A6" w:rsidP="0050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2A6" w:rsidRDefault="00FA12A6" w:rsidP="0050410A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707"/>
        <w:gridCol w:w="1276"/>
        <w:gridCol w:w="2977"/>
      </w:tblGrid>
      <w:tr w:rsidR="00FA12A6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Язык и речь.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Текст.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признаки. Функционально-смысловые типы речи. Смысловой анализ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 научного стиля.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конструкции. Вставные конструкции.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A12A6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</w:tcPr>
          <w:p w:rsidR="00FA12A6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12A6" w:rsidRDefault="00FA12A6" w:rsidP="0050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2A6" w:rsidRDefault="00FA12A6" w:rsidP="00FA12A6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707"/>
        <w:gridCol w:w="1276"/>
        <w:gridCol w:w="2977"/>
      </w:tblGrid>
      <w:tr w:rsidR="00FA12A6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Язык и речь.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Текст.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языка.</w:t>
            </w:r>
          </w:p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5EC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</w:t>
            </w:r>
          </w:p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7" w:type="dxa"/>
          </w:tcPr>
          <w:p w:rsidR="00FA12A6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RPr="009D7572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диктанты).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A12A6" w:rsidRPr="00FD45EC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12A6" w:rsidTr="00FA12A6">
        <w:trPr>
          <w:trHeight w:val="564"/>
        </w:trPr>
        <w:tc>
          <w:tcPr>
            <w:tcW w:w="638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07" w:type="dxa"/>
          </w:tcPr>
          <w:p w:rsidR="00FA12A6" w:rsidRPr="00FD45EC" w:rsidRDefault="00FA12A6" w:rsidP="00AE048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FA12A6" w:rsidRDefault="00FA12A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</w:tcPr>
          <w:p w:rsidR="00FA12A6" w:rsidRDefault="00FA12A6" w:rsidP="00AE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12A6" w:rsidRPr="0050410A" w:rsidRDefault="00FA12A6" w:rsidP="005041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12A6" w:rsidRPr="0050410A" w:rsidSect="00FA1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A"/>
    <w:rsid w:val="0040109A"/>
    <w:rsid w:val="004D185E"/>
    <w:rsid w:val="004F4B5A"/>
    <w:rsid w:val="0050410A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13117</Words>
  <Characters>74773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2023-09-20T22:45:00Z</dcterms:created>
  <dcterms:modified xsi:type="dcterms:W3CDTF">2023-09-20T23:11:00Z</dcterms:modified>
</cp:coreProperties>
</file>