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Аналитическая справка по результатам ВПР по </w:t>
      </w:r>
      <w:r>
        <w:rPr>
          <w:rFonts w:ascii="Times New Roman" w:hAnsi="Times New Roman"/>
          <w:b w:val="1"/>
          <w:sz w:val="28"/>
        </w:rPr>
        <w:t>окружающему миру</w:t>
      </w:r>
    </w:p>
    <w:p w14:paraId="02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Результаты ВПР 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класс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56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>
        <w:trPr>
          <w:trHeight w:hRule="atLeast" w:val="3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type="dxa" w:w="786"/>
            <w:vMerge w:val="restart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type="dxa" w:w="887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</w:rPr>
              <w:t>выполнивших</w:t>
            </w:r>
            <w:r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type="dxa" w:w="230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Среднийй</w:t>
            </w:r>
            <w:r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0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0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кач-ва</w:t>
            </w:r>
          </w:p>
          <w:p w14:paraId="0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type="dxa" w:w="750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Повы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738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Пони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зили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>
        <w:trPr>
          <w:trHeight w:hRule="atLeast" w:val="203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87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8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Евтушенко Т.Н.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Квасова</w:t>
            </w:r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4в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Деришева</w:t>
            </w:r>
            <w:r>
              <w:rPr>
                <w:rFonts w:ascii="Times New Roman" w:hAnsi="Times New Roman"/>
                <w:sz w:val="20"/>
              </w:rPr>
              <w:t xml:space="preserve"> Е.В.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г 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Киселева Д.Г.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106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72000000">
      <w:pPr>
        <w:pStyle w:val="Style_2"/>
        <w:spacing w:after="0" w:line="240" w:lineRule="atLeast"/>
        <w:ind w:firstLine="709" w:left="0"/>
        <w:contextualSpacing w:val="1"/>
        <w:jc w:val="both"/>
      </w:pPr>
      <w:r>
        <w:rPr>
          <w:b w:val="1"/>
          <w:color w:val="000000"/>
        </w:rPr>
        <w:t>Выводы:</w:t>
      </w:r>
      <w:r>
        <w:rPr>
          <w:color w:val="000000"/>
        </w:rPr>
        <w:t> </w:t>
      </w:r>
      <w:r>
        <w:rPr>
          <w:color w:val="000000"/>
        </w:rPr>
        <w:t xml:space="preserve">Обучающиеся 4-х классов в целом справились с предложенной работой и показали базовый, повышенный и высокий уровень достижения предметных и </w:t>
      </w:r>
      <w:r>
        <w:rPr>
          <w:color w:val="000000"/>
        </w:rPr>
        <w:t>метапредметных</w:t>
      </w:r>
      <w:r>
        <w:rPr>
          <w:color w:val="000000"/>
        </w:rPr>
        <w:t xml:space="preserve"> результатов, однако результаты отдельных заданий требуют доработки по устранению недочётов.</w:t>
      </w:r>
      <w:r>
        <w:rPr>
          <w:color w:val="000000"/>
        </w:rPr>
        <w:t xml:space="preserve"> </w:t>
      </w:r>
    </w:p>
    <w:p w14:paraId="73000000">
      <w:pPr>
        <w:widowControl w:val="0"/>
        <w:tabs>
          <w:tab w:leader="none" w:pos="3525" w:val="left"/>
        </w:tabs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Лучше всего результаты показали 4</w:t>
      </w:r>
      <w:r>
        <w:rPr>
          <w:rFonts w:ascii="Times New Roman" w:hAnsi="Times New Roman"/>
          <w:sz w:val="24"/>
        </w:rPr>
        <w:t>В,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классы. </w:t>
      </w:r>
    </w:p>
    <w:p w14:paraId="7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Рекомендации:</w:t>
      </w:r>
    </w:p>
    <w:p w14:paraId="76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результатам анализа скорректировать работу по ликвидации </w:t>
      </w:r>
      <w:r>
        <w:rPr>
          <w:rFonts w:ascii="Times New Roman" w:hAnsi="Times New Roman"/>
          <w:color w:val="000000"/>
          <w:sz w:val="24"/>
        </w:rPr>
        <w:t>пробелов</w:t>
      </w:r>
      <w:r>
        <w:rPr>
          <w:rFonts w:ascii="Times New Roman" w:hAnsi="Times New Roman"/>
          <w:color w:val="000000"/>
          <w:sz w:val="24"/>
        </w:rPr>
        <w:t xml:space="preserve"> 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знаниях обучающихся, отрабатывать на ур</w:t>
      </w:r>
      <w:r>
        <w:rPr>
          <w:rFonts w:ascii="Times New Roman" w:hAnsi="Times New Roman"/>
          <w:color w:val="000000"/>
          <w:sz w:val="24"/>
        </w:rPr>
        <w:t xml:space="preserve">оках навыки применения знаний и </w:t>
      </w:r>
      <w:r>
        <w:rPr>
          <w:rFonts w:ascii="Times New Roman" w:hAnsi="Times New Roman"/>
          <w:color w:val="000000"/>
          <w:sz w:val="24"/>
        </w:rPr>
        <w:t>умений по темам, по которым обучающиеся п</w:t>
      </w:r>
      <w:r>
        <w:rPr>
          <w:rFonts w:ascii="Times New Roman" w:hAnsi="Times New Roman"/>
          <w:color w:val="000000"/>
          <w:sz w:val="24"/>
        </w:rPr>
        <w:t xml:space="preserve">оказали низкий уровень качества </w:t>
      </w:r>
      <w:r>
        <w:rPr>
          <w:rFonts w:ascii="Times New Roman" w:hAnsi="Times New Roman"/>
          <w:color w:val="000000"/>
          <w:sz w:val="24"/>
        </w:rPr>
        <w:t>знаний.</w:t>
      </w:r>
    </w:p>
    <w:p w14:paraId="77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Учителям начальных классов применять в </w:t>
      </w:r>
      <w:r>
        <w:rPr>
          <w:rFonts w:ascii="Times New Roman" w:hAnsi="Times New Roman"/>
          <w:color w:val="000000"/>
          <w:sz w:val="24"/>
        </w:rPr>
        <w:t xml:space="preserve">работе тексты, задания, которые </w:t>
      </w:r>
      <w:r>
        <w:rPr>
          <w:rFonts w:ascii="Times New Roman" w:hAnsi="Times New Roman"/>
          <w:color w:val="000000"/>
          <w:sz w:val="24"/>
        </w:rPr>
        <w:t>позволят расширить представления школьников об истории и к</w:t>
      </w:r>
      <w:r>
        <w:rPr>
          <w:rFonts w:ascii="Times New Roman" w:hAnsi="Times New Roman"/>
          <w:color w:val="000000"/>
          <w:sz w:val="24"/>
        </w:rPr>
        <w:t xml:space="preserve">ультуре </w:t>
      </w:r>
      <w:r>
        <w:rPr>
          <w:rFonts w:ascii="Times New Roman" w:hAnsi="Times New Roman"/>
          <w:color w:val="000000"/>
          <w:sz w:val="24"/>
        </w:rPr>
        <w:t>родного края; использовать р</w:t>
      </w:r>
      <w:r>
        <w:rPr>
          <w:rFonts w:ascii="Times New Roman" w:hAnsi="Times New Roman"/>
          <w:color w:val="000000"/>
          <w:sz w:val="24"/>
        </w:rPr>
        <w:t xml:space="preserve">езультаты ВПР для корректировки </w:t>
      </w:r>
      <w:r>
        <w:rPr>
          <w:rFonts w:ascii="Times New Roman" w:hAnsi="Times New Roman"/>
          <w:color w:val="000000"/>
          <w:sz w:val="24"/>
        </w:rPr>
        <w:t>индивидуальных траекторий развития учащи</w:t>
      </w:r>
      <w:r>
        <w:rPr>
          <w:rFonts w:ascii="Times New Roman" w:hAnsi="Times New Roman"/>
          <w:color w:val="000000"/>
          <w:sz w:val="24"/>
        </w:rPr>
        <w:t xml:space="preserve">хся, коррекции оценивания работ </w:t>
      </w:r>
      <w:r>
        <w:rPr>
          <w:rFonts w:ascii="Times New Roman" w:hAnsi="Times New Roman"/>
          <w:color w:val="000000"/>
          <w:sz w:val="24"/>
        </w:rPr>
        <w:t>учащихся.</w:t>
      </w:r>
    </w:p>
    <w:p w14:paraId="78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в практике различные мето</w:t>
      </w:r>
      <w:r>
        <w:rPr>
          <w:rFonts w:ascii="Times New Roman" w:hAnsi="Times New Roman"/>
          <w:color w:val="000000"/>
          <w:sz w:val="24"/>
        </w:rPr>
        <w:t xml:space="preserve">ды и приемы по развитию навыков </w:t>
      </w:r>
      <w:r>
        <w:rPr>
          <w:rFonts w:ascii="Times New Roman" w:hAnsi="Times New Roman"/>
          <w:color w:val="000000"/>
          <w:sz w:val="24"/>
        </w:rPr>
        <w:t>самоконтроля и самопроверки.</w:t>
      </w:r>
    </w:p>
    <w:p w14:paraId="79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Усилить работу по формир</w:t>
      </w:r>
      <w:r>
        <w:rPr>
          <w:rFonts w:ascii="Times New Roman" w:hAnsi="Times New Roman"/>
          <w:color w:val="000000"/>
          <w:sz w:val="24"/>
        </w:rPr>
        <w:t xml:space="preserve">ованию и развитию у </w:t>
      </w:r>
      <w:r>
        <w:rPr>
          <w:rFonts w:ascii="Times New Roman" w:hAnsi="Times New Roman"/>
          <w:color w:val="000000"/>
          <w:sz w:val="24"/>
        </w:rPr>
        <w:t>обучающихся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функциональной грамотности.</w:t>
      </w:r>
    </w:p>
    <w:p w14:paraId="7A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Особое внимание обращать на обучение навыкам смыслового чтения.</w:t>
      </w:r>
    </w:p>
    <w:p w14:paraId="7B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Включать в классную и домашн</w:t>
      </w:r>
      <w:r>
        <w:rPr>
          <w:rFonts w:ascii="Times New Roman" w:hAnsi="Times New Roman"/>
          <w:color w:val="000000"/>
          <w:sz w:val="24"/>
        </w:rPr>
        <w:t xml:space="preserve">юю работы задания практического </w:t>
      </w:r>
      <w:r>
        <w:rPr>
          <w:rFonts w:ascii="Times New Roman" w:hAnsi="Times New Roman"/>
          <w:color w:val="000000"/>
          <w:sz w:val="24"/>
        </w:rPr>
        <w:t>содержания, основанные на ситуациях жизнеде</w:t>
      </w:r>
      <w:r>
        <w:rPr>
          <w:rFonts w:ascii="Times New Roman" w:hAnsi="Times New Roman"/>
          <w:color w:val="000000"/>
          <w:sz w:val="24"/>
        </w:rPr>
        <w:t xml:space="preserve">ятельности человека в разных </w:t>
      </w:r>
      <w:r>
        <w:rPr>
          <w:rFonts w:ascii="Times New Roman" w:hAnsi="Times New Roman"/>
          <w:color w:val="000000"/>
          <w:sz w:val="24"/>
        </w:rPr>
        <w:t>сферах общества.</w:t>
      </w:r>
    </w:p>
    <w:p w14:paraId="7C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различные м</w:t>
      </w:r>
      <w:r>
        <w:rPr>
          <w:rFonts w:ascii="Times New Roman" w:hAnsi="Times New Roman"/>
          <w:color w:val="000000"/>
          <w:sz w:val="24"/>
        </w:rPr>
        <w:t xml:space="preserve">етоды и приемы, направленные на </w:t>
      </w:r>
      <w:r>
        <w:rPr>
          <w:rFonts w:ascii="Times New Roman" w:hAnsi="Times New Roman"/>
          <w:color w:val="000000"/>
          <w:sz w:val="24"/>
        </w:rPr>
        <w:t xml:space="preserve">мотивирование </w:t>
      </w:r>
      <w:r>
        <w:rPr>
          <w:rFonts w:ascii="Times New Roman" w:hAnsi="Times New Roman"/>
          <w:color w:val="000000"/>
          <w:sz w:val="24"/>
        </w:rPr>
        <w:t>обучающихся</w:t>
      </w:r>
      <w:r>
        <w:rPr>
          <w:rFonts w:ascii="Times New Roman" w:hAnsi="Times New Roman"/>
          <w:color w:val="000000"/>
          <w:sz w:val="24"/>
        </w:rPr>
        <w:t xml:space="preserve"> расширя</w:t>
      </w:r>
      <w:r>
        <w:rPr>
          <w:rFonts w:ascii="Times New Roman" w:hAnsi="Times New Roman"/>
          <w:color w:val="000000"/>
          <w:sz w:val="24"/>
        </w:rPr>
        <w:t xml:space="preserve">ть свой социальный кругозор, на </w:t>
      </w:r>
      <w:r>
        <w:rPr>
          <w:rFonts w:ascii="Times New Roman" w:hAnsi="Times New Roman"/>
          <w:color w:val="000000"/>
          <w:sz w:val="24"/>
        </w:rPr>
        <w:t>формирование познавательного интереса.</w:t>
      </w:r>
    </w:p>
    <w:p w14:paraId="7D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Скорректировать план индивидуальной работы к</w:t>
      </w:r>
      <w:r>
        <w:rPr>
          <w:rFonts w:ascii="Times New Roman" w:hAnsi="Times New Roman"/>
          <w:color w:val="000000"/>
          <w:sz w:val="24"/>
        </w:rPr>
        <w:t xml:space="preserve">ак с </w:t>
      </w:r>
      <w:r>
        <w:rPr>
          <w:rFonts w:ascii="Times New Roman" w:hAnsi="Times New Roman"/>
          <w:color w:val="000000"/>
          <w:sz w:val="24"/>
        </w:rPr>
        <w:t>обучающимися</w:t>
      </w:r>
      <w:r>
        <w:rPr>
          <w:rFonts w:ascii="Times New Roman" w:hAnsi="Times New Roman"/>
          <w:color w:val="000000"/>
          <w:sz w:val="24"/>
        </w:rPr>
        <w:t xml:space="preserve">, слабо </w:t>
      </w:r>
      <w:r>
        <w:rPr>
          <w:rFonts w:ascii="Times New Roman" w:hAnsi="Times New Roman"/>
          <w:color w:val="000000"/>
          <w:sz w:val="24"/>
        </w:rPr>
        <w:t>мотивированными на учебную деятельность</w:t>
      </w:r>
      <w:r>
        <w:rPr>
          <w:rFonts w:ascii="Times New Roman" w:hAnsi="Times New Roman"/>
          <w:color w:val="000000"/>
          <w:sz w:val="24"/>
        </w:rPr>
        <w:t xml:space="preserve">, так и с высокомотивированными </w:t>
      </w:r>
      <w:r>
        <w:rPr>
          <w:rFonts w:ascii="Times New Roman" w:hAnsi="Times New Roman"/>
          <w:color w:val="000000"/>
          <w:sz w:val="24"/>
        </w:rPr>
        <w:t xml:space="preserve">обучающимися, систематически </w:t>
      </w:r>
      <w:r>
        <w:rPr>
          <w:rFonts w:ascii="Times New Roman" w:hAnsi="Times New Roman"/>
          <w:color w:val="000000"/>
          <w:sz w:val="24"/>
        </w:rPr>
        <w:t xml:space="preserve">проводить контроль за усвоением </w:t>
      </w:r>
      <w:r>
        <w:rPr>
          <w:rFonts w:ascii="Times New Roman" w:hAnsi="Times New Roman"/>
          <w:color w:val="000000"/>
          <w:sz w:val="24"/>
        </w:rPr>
        <w:t>обучающимися изучаемого материала.</w:t>
      </w:r>
    </w:p>
    <w:p w14:paraId="7E000000">
      <w:pPr>
        <w:pStyle w:val="Style_3"/>
        <w:numPr>
          <w:ilvl w:val="0"/>
          <w:numId w:val="1"/>
        </w:numPr>
        <w:spacing w:after="0" w:line="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Формировать у обучающихся навык чёт</w:t>
      </w:r>
      <w:r>
        <w:rPr>
          <w:rFonts w:ascii="Times New Roman" w:hAnsi="Times New Roman"/>
          <w:color w:val="000000"/>
          <w:sz w:val="24"/>
        </w:rPr>
        <w:t xml:space="preserve">кого следования инструкциям при </w:t>
      </w:r>
      <w:r>
        <w:rPr>
          <w:rFonts w:ascii="Times New Roman" w:hAnsi="Times New Roman"/>
          <w:color w:val="000000"/>
          <w:sz w:val="24"/>
        </w:rPr>
        <w:t>выполнении тестовых заданий и заполнении бланка.</w:t>
      </w:r>
    </w:p>
    <w:p w14:paraId="7F000000">
      <w:pPr>
        <w:spacing w:after="0" w:line="0" w:lineRule="atLeast"/>
        <w:ind w:firstLine="709" w:left="0"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8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Аналитическая справка по результатам ВПР по </w:t>
      </w:r>
      <w:r>
        <w:rPr>
          <w:rFonts w:ascii="Times New Roman" w:hAnsi="Times New Roman"/>
          <w:b w:val="1"/>
          <w:sz w:val="28"/>
        </w:rPr>
        <w:t>математике</w:t>
      </w:r>
    </w:p>
    <w:p w14:paraId="8D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8E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Результаты ВПР 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класс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8F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56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>
        <w:trPr>
          <w:trHeight w:hRule="atLeast" w:val="3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type="dxa" w:w="786"/>
            <w:vMerge w:val="restart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type="dxa" w:w="887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</w:rPr>
              <w:t>выполнивших</w:t>
            </w:r>
            <w:r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type="dxa" w:w="230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Среднийй</w:t>
            </w:r>
            <w:r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9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9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кач-ва</w:t>
            </w:r>
          </w:p>
          <w:p w14:paraId="9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type="dxa" w:w="750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Повы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</w:t>
            </w: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738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Пони</w:t>
            </w: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зили</w:t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>
        <w:trPr>
          <w:trHeight w:hRule="atLeast" w:val="203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87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8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Евтушенко Т.Н.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Квасова</w:t>
            </w:r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4в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Деришева</w:t>
            </w:r>
            <w:r>
              <w:rPr>
                <w:rFonts w:ascii="Times New Roman" w:hAnsi="Times New Roman"/>
                <w:sz w:val="20"/>
              </w:rPr>
              <w:t xml:space="preserve"> Е.В.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Киселева Д.Г.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106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92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FC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FD000000">
      <w:pPr>
        <w:pStyle w:val="Style_2"/>
        <w:spacing w:after="0" w:line="240" w:lineRule="atLeast"/>
        <w:ind w:firstLine="709" w:left="0"/>
        <w:contextualSpacing w:val="1"/>
        <w:jc w:val="both"/>
      </w:pPr>
      <w:r>
        <w:rPr>
          <w:b w:val="1"/>
          <w:color w:val="000000"/>
        </w:rPr>
        <w:t>Выводы:</w:t>
      </w:r>
      <w:r>
        <w:rPr>
          <w:color w:val="000000"/>
        </w:rPr>
        <w:t> </w:t>
      </w:r>
      <w:r>
        <w:rPr>
          <w:color w:val="000000"/>
        </w:rPr>
        <w:t xml:space="preserve">Обучающиеся 4-х классов в целом справились с предложенной работой и показали базовый, повышенный и высокий уровень достижения предметных и </w:t>
      </w:r>
      <w:r>
        <w:rPr>
          <w:color w:val="000000"/>
        </w:rPr>
        <w:t>метапредметных</w:t>
      </w:r>
      <w:r>
        <w:rPr>
          <w:color w:val="000000"/>
        </w:rPr>
        <w:t xml:space="preserve"> результатов, однако результаты отдельных заданий требуют доработки по устранению недочётов.</w:t>
      </w:r>
      <w:r>
        <w:rPr>
          <w:color w:val="000000"/>
        </w:rPr>
        <w:t xml:space="preserve"> </w:t>
      </w:r>
    </w:p>
    <w:p w14:paraId="FE000000">
      <w:pPr>
        <w:widowControl w:val="0"/>
        <w:tabs>
          <w:tab w:leader="none" w:pos="3525" w:val="left"/>
        </w:tabs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Лучше всего результаты показали 4</w:t>
      </w:r>
      <w:r>
        <w:rPr>
          <w:rFonts w:ascii="Times New Roman" w:hAnsi="Times New Roman"/>
          <w:sz w:val="24"/>
        </w:rPr>
        <w:t>В,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классы. 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00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Рекомендации</w:t>
      </w:r>
      <w:r>
        <w:rPr>
          <w:rFonts w:ascii="Times New Roman" w:hAnsi="Times New Roman"/>
          <w:b w:val="1"/>
          <w:color w:val="000000"/>
          <w:sz w:val="24"/>
        </w:rPr>
        <w:t>: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</w:p>
    <w:p w14:paraId="0101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Усилить работу, направленную на формирование умений анализировать текстовые задачи, используя схемы, таблицы.</w:t>
      </w:r>
    </w:p>
    <w:p w14:paraId="0201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Взять на особый контроль формирование умений решать задачи, связанных 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 сравнением величин.</w:t>
      </w:r>
    </w:p>
    <w:p w14:paraId="0301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Обратить особое внимание на формирование умений решения задач с основами логического и алгоритмического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мышления.</w:t>
      </w:r>
    </w:p>
    <w:p w14:paraId="0401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Включить в планирование внеурочной деятельности задачи на развитие логического и алгоритмического мышления,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сравнение величин, задачи, связанные с бытовыми жизненными ситуациями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06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7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8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9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A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C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D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E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0F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0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1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2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3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4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5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6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7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8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9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A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C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1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Аналитическая справка по результатам ВПР по </w:t>
      </w:r>
      <w:r>
        <w:rPr>
          <w:rFonts w:ascii="Times New Roman" w:hAnsi="Times New Roman"/>
          <w:b w:val="1"/>
          <w:sz w:val="28"/>
        </w:rPr>
        <w:t>русскому языку</w:t>
      </w:r>
    </w:p>
    <w:p w14:paraId="1E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F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Результаты ВПР 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класс</w:t>
      </w:r>
      <w:r>
        <w:rPr>
          <w:rFonts w:ascii="Times New Roman" w:hAnsi="Times New Roman"/>
          <w:b w:val="1"/>
          <w:sz w:val="24"/>
        </w:rPr>
        <w:t>ы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1"/>
        <w:tblInd w:type="dxa" w:w="-562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709"/>
        <w:gridCol w:w="786"/>
        <w:gridCol w:w="887"/>
        <w:gridCol w:w="608"/>
        <w:gridCol w:w="567"/>
        <w:gridCol w:w="567"/>
        <w:gridCol w:w="567"/>
        <w:gridCol w:w="709"/>
        <w:gridCol w:w="709"/>
        <w:gridCol w:w="709"/>
        <w:gridCol w:w="851"/>
        <w:gridCol w:w="750"/>
        <w:gridCol w:w="738"/>
        <w:gridCol w:w="1758"/>
      </w:tblGrid>
      <w:tr>
        <w:trPr>
          <w:trHeight w:hRule="atLeast" w:val="37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type="dxa" w:w="786"/>
            <w:vMerge w:val="restart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Кол-во уч-ся в группе</w:t>
            </w:r>
          </w:p>
        </w:tc>
        <w:tc>
          <w:tcPr>
            <w:tcW w:type="dxa" w:w="887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</w:rPr>
              <w:t>выполнивших</w:t>
            </w:r>
            <w:r>
              <w:rPr>
                <w:rFonts w:ascii="Times New Roman" w:hAnsi="Times New Roman"/>
                <w:color w:val="000000"/>
              </w:rPr>
              <w:t xml:space="preserve"> работу</w:t>
            </w:r>
          </w:p>
        </w:tc>
        <w:tc>
          <w:tcPr>
            <w:tcW w:type="dxa" w:w="230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Среднийй</w:t>
            </w:r>
            <w:r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26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  <w:p w14:paraId="28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кач-ва</w:t>
            </w:r>
          </w:p>
          <w:p w14:paraId="29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Подтвердили оценку</w:t>
            </w:r>
          </w:p>
        </w:tc>
        <w:tc>
          <w:tcPr>
            <w:tcW w:type="dxa" w:w="750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Повы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738"/>
            <w:vMerge w:val="restart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Пони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зили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оценку</w:t>
            </w:r>
          </w:p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</w:tr>
      <w:tr>
        <w:trPr>
          <w:trHeight w:hRule="atLeast" w:val="203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87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«5»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«2»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8"/>
            <w:gridSpan w:val="1"/>
            <w:vMerge w:val="continue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758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Евтушенко Т.Н.</w:t>
            </w:r>
          </w:p>
        </w:tc>
      </w:tr>
      <w:tr>
        <w:trPr>
          <w:trHeight w:hRule="atLeast" w:val="41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Квасова</w:t>
            </w:r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4в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Деришева</w:t>
            </w:r>
            <w:r>
              <w:rPr>
                <w:rFonts w:ascii="Times New Roman" w:hAnsi="Times New Roman"/>
                <w:sz w:val="20"/>
              </w:rPr>
              <w:t xml:space="preserve"> Е.В.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г</w:t>
            </w: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type="dxa" w:w="8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75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3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58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Киселева Д.Г.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6"/>
            <w:tcBorders>
              <w:top w:sz="4" w:val="nil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0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106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96</w:t>
            </w:r>
          </w:p>
        </w:tc>
        <w:tc>
          <w:tcPr>
            <w:tcW w:type="dxa" w:w="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8C01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</w:p>
    <w:p w14:paraId="8D010000">
      <w:pPr>
        <w:pStyle w:val="Style_2"/>
        <w:spacing w:after="0" w:line="240" w:lineRule="atLeast"/>
        <w:ind w:firstLine="709" w:left="0"/>
        <w:contextualSpacing w:val="1"/>
        <w:jc w:val="both"/>
      </w:pPr>
      <w:r>
        <w:rPr>
          <w:b w:val="1"/>
          <w:color w:val="000000"/>
        </w:rPr>
        <w:t>Выводы:</w:t>
      </w:r>
      <w:r>
        <w:rPr>
          <w:color w:val="000000"/>
        </w:rPr>
        <w:t> </w:t>
      </w:r>
      <w:r>
        <w:rPr>
          <w:color w:val="000000"/>
        </w:rPr>
        <w:t xml:space="preserve">Обучающиеся 4-х классов в целом справились с предложенной работой и показали базовый, повышенный и высокий уровень достижения предметных и </w:t>
      </w:r>
      <w:r>
        <w:rPr>
          <w:color w:val="000000"/>
        </w:rPr>
        <w:t>метапредметных</w:t>
      </w:r>
      <w:r>
        <w:rPr>
          <w:color w:val="000000"/>
        </w:rPr>
        <w:t xml:space="preserve"> результатов, однако результаты отдельных заданий требуют доработки по устранению недочётов.</w:t>
      </w:r>
      <w:r>
        <w:rPr>
          <w:color w:val="000000"/>
        </w:rPr>
        <w:t xml:space="preserve"> </w:t>
      </w:r>
    </w:p>
    <w:p w14:paraId="8E010000">
      <w:pPr>
        <w:widowControl w:val="0"/>
        <w:tabs>
          <w:tab w:leader="none" w:pos="3525" w:val="left"/>
        </w:tabs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Лучше всего результаты показали 4</w:t>
      </w:r>
      <w:r>
        <w:rPr>
          <w:rFonts w:ascii="Times New Roman" w:hAnsi="Times New Roman"/>
          <w:sz w:val="24"/>
        </w:rPr>
        <w:t>В,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классы. </w:t>
      </w:r>
    </w:p>
    <w:p w14:paraId="8F010000">
      <w:pPr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</w:p>
    <w:p w14:paraId="90010000">
      <w:pPr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Рекомендации:</w:t>
      </w:r>
    </w:p>
    <w:p w14:paraId="91010000">
      <w:pPr>
        <w:pStyle w:val="Style_3"/>
        <w:numPr>
          <w:ilvl w:val="0"/>
          <w:numId w:val="3"/>
        </w:numPr>
        <w:spacing w:after="0" w:line="24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Особое внимание следует обратить на работу с информационными текстами. Методи</w:t>
      </w:r>
      <w:r>
        <w:rPr>
          <w:rFonts w:ascii="Times New Roman" w:hAnsi="Times New Roman"/>
          <w:color w:val="000000"/>
          <w:sz w:val="24"/>
        </w:rPr>
        <w:t xml:space="preserve">ка работы с текстом должна быть </w:t>
      </w:r>
      <w:r>
        <w:rPr>
          <w:rFonts w:ascii="Times New Roman" w:hAnsi="Times New Roman"/>
          <w:color w:val="000000"/>
          <w:sz w:val="24"/>
        </w:rPr>
        <w:t>дополнена его маркировкой, работой со структурными частями текста, соп</w:t>
      </w:r>
      <w:r>
        <w:rPr>
          <w:rFonts w:ascii="Times New Roman" w:hAnsi="Times New Roman"/>
          <w:color w:val="000000"/>
          <w:sz w:val="24"/>
        </w:rPr>
        <w:t xml:space="preserve">оставлением информации текста с </w:t>
      </w:r>
      <w:r>
        <w:rPr>
          <w:rFonts w:ascii="Times New Roman" w:hAnsi="Times New Roman"/>
          <w:color w:val="000000"/>
          <w:sz w:val="24"/>
        </w:rPr>
        <w:t>информацией другого текста, иллюстрации, репродукции картины, таблицы, диаграммы и т. п.</w:t>
      </w:r>
    </w:p>
    <w:p w14:paraId="92010000">
      <w:pPr>
        <w:pStyle w:val="Style_3"/>
        <w:numPr>
          <w:ilvl w:val="0"/>
          <w:numId w:val="3"/>
        </w:numPr>
        <w:spacing w:after="0" w:line="24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Формировать умения </w:t>
      </w:r>
      <w:r>
        <w:rPr>
          <w:rFonts w:ascii="Times New Roman" w:hAnsi="Times New Roman"/>
          <w:color w:val="000000"/>
          <w:sz w:val="24"/>
        </w:rPr>
        <w:t>находить, обрабатывать и оценивать информацию текста.</w:t>
      </w:r>
    </w:p>
    <w:p w14:paraId="93010000">
      <w:pPr>
        <w:pStyle w:val="Style_3"/>
        <w:numPr>
          <w:ilvl w:val="0"/>
          <w:numId w:val="3"/>
        </w:numPr>
        <w:spacing w:after="0" w:line="24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Организовать работу п</w:t>
      </w:r>
      <w:r>
        <w:rPr>
          <w:rFonts w:ascii="Times New Roman" w:hAnsi="Times New Roman"/>
          <w:color w:val="000000"/>
          <w:sz w:val="24"/>
        </w:rPr>
        <w:t xml:space="preserve">о формированию умения извлекать </w:t>
      </w:r>
      <w:r>
        <w:rPr>
          <w:rFonts w:ascii="Times New Roman" w:hAnsi="Times New Roman"/>
          <w:color w:val="000000"/>
          <w:sz w:val="24"/>
        </w:rPr>
        <w:t>информацию из текстов для различных целей. Обратить внимание на письмо под</w:t>
      </w:r>
      <w:r>
        <w:rPr>
          <w:rFonts w:ascii="Times New Roman" w:hAnsi="Times New Roman"/>
          <w:color w:val="000000"/>
          <w:sz w:val="24"/>
        </w:rPr>
        <w:t xml:space="preserve"> диктовку, включать ежедневно в </w:t>
      </w:r>
      <w:r>
        <w:rPr>
          <w:rFonts w:ascii="Times New Roman" w:hAnsi="Times New Roman"/>
          <w:color w:val="000000"/>
          <w:sz w:val="24"/>
        </w:rPr>
        <w:t>работу.</w:t>
      </w:r>
    </w:p>
    <w:p w14:paraId="94010000">
      <w:pPr>
        <w:pStyle w:val="Style_3"/>
        <w:numPr>
          <w:ilvl w:val="0"/>
          <w:numId w:val="3"/>
        </w:numPr>
        <w:spacing w:after="0" w:line="240" w:lineRule="atLeas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Отрабатывать навыки соблюдения в повседневной жизни нормы речевого эти</w:t>
      </w:r>
      <w:r>
        <w:rPr>
          <w:rFonts w:ascii="Times New Roman" w:hAnsi="Times New Roman"/>
          <w:color w:val="000000"/>
          <w:sz w:val="24"/>
        </w:rPr>
        <w:t xml:space="preserve">кета и правила устного общения; </w:t>
      </w:r>
      <w:r>
        <w:rPr>
          <w:rFonts w:ascii="Times New Roman" w:hAnsi="Times New Roman"/>
          <w:color w:val="000000"/>
          <w:sz w:val="24"/>
        </w:rPr>
        <w:t>оценивать правильность (уместность) выбора языковых средств устного общени</w:t>
      </w:r>
      <w:r>
        <w:rPr>
          <w:rFonts w:ascii="Times New Roman" w:hAnsi="Times New Roman"/>
          <w:color w:val="000000"/>
          <w:sz w:val="24"/>
        </w:rPr>
        <w:t xml:space="preserve">я на уроке, в школе, в быту, со </w:t>
      </w:r>
      <w:r>
        <w:rPr>
          <w:rFonts w:ascii="Times New Roman" w:hAnsi="Times New Roman"/>
          <w:color w:val="000000"/>
          <w:sz w:val="24"/>
        </w:rPr>
        <w:t xml:space="preserve">знакомыми и незнакомыми, с людьми разного возраста. </w:t>
      </w:r>
    </w:p>
    <w:p w14:paraId="95010000">
      <w:pPr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96010000">
      <w:pPr>
        <w:spacing w:after="0" w:line="240" w:lineRule="atLeast"/>
        <w:ind w:firstLine="709" w:left="0"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97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8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9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A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C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D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E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9F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0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1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2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3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4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5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6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7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8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9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A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C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D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E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AF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0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1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2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3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4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5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6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7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8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sectPr>
      <w:pgSz w:h="16838" w:orient="portrait" w:w="11906"/>
      <w:pgMar w:bottom="568" w:footer="708" w:gutter="0" w:header="708" w:left="1134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rmal (Web)"/>
    <w:basedOn w:val="Style_4"/>
    <w:link w:val="Style_2_ch"/>
    <w:rPr>
      <w:rFonts w:ascii="Times New Roman" w:hAnsi="Times New Roman"/>
      <w:sz w:val="24"/>
    </w:rPr>
  </w:style>
  <w:style w:styleId="Style_2_ch" w:type="character">
    <w:name w:val="Normal (Web)"/>
    <w:basedOn w:val="Style_4_ch"/>
    <w:link w:val="Style_2"/>
    <w:rPr>
      <w:rFonts w:ascii="Times New Roman" w:hAnsi="Times New Roman"/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2023-09-17T13:14:58Z</dcterms:modified>
</cp:coreProperties>
</file>