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EB" w:rsidRDefault="00586FEB" w:rsidP="00586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94B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учебного предмета </w:t>
      </w:r>
    </w:p>
    <w:p w:rsidR="00586FEB" w:rsidRPr="00CE194B" w:rsidRDefault="00586FEB" w:rsidP="00586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«Биология</w:t>
      </w:r>
      <w:r>
        <w:rPr>
          <w:rFonts w:ascii="Times New Roman" w:hAnsi="Times New Roman" w:cs="Times New Roman"/>
          <w:sz w:val="28"/>
          <w:szCs w:val="28"/>
        </w:rPr>
        <w:t>. Углубленный уровень</w:t>
      </w:r>
      <w:r w:rsidRPr="00CE194B">
        <w:rPr>
          <w:rFonts w:ascii="Times New Roman" w:hAnsi="Times New Roman" w:cs="Times New Roman"/>
          <w:sz w:val="28"/>
          <w:szCs w:val="28"/>
        </w:rPr>
        <w:t>»</w:t>
      </w:r>
    </w:p>
    <w:p w:rsidR="00586FEB" w:rsidRPr="00CE194B" w:rsidRDefault="00586FEB" w:rsidP="00586F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10-11</w:t>
      </w:r>
      <w:r w:rsidRPr="00CE194B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586FEB" w:rsidRDefault="00586FEB" w:rsidP="00586FE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C34DC0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по учебному пред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мету «Биология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на уровне среднего </w:t>
      </w:r>
      <w:r w:rsidRPr="00C34D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общего образования разработана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</w:t>
      </w:r>
      <w:r w:rsidRPr="00C3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зовательного стандарта среднего</w:t>
      </w:r>
      <w:r w:rsidRPr="00C3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</w:t>
      </w:r>
      <w:r w:rsidRPr="00C34DC0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, </w:t>
      </w:r>
      <w:r w:rsidRPr="00C34DC0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Федеральной обр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азовательной программы среднего</w:t>
      </w:r>
      <w:r w:rsidRPr="00C34DC0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общего образования,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Концепции духовно-нравственного развития и воспитания личности Гражданина России, планируемых результатов среднего общего образования.</w:t>
      </w:r>
    </w:p>
    <w:p w:rsidR="00586FEB" w:rsidRPr="00317E65" w:rsidRDefault="00586FEB" w:rsidP="00586FEB">
      <w:pPr>
        <w:spacing w:after="0" w:line="264" w:lineRule="auto"/>
        <w:ind w:left="-567" w:firstLine="567"/>
        <w:rPr>
          <w:sz w:val="24"/>
          <w:szCs w:val="24"/>
        </w:rPr>
      </w:pPr>
      <w:proofErr w:type="gramStart"/>
      <w:r w:rsidRPr="00317E65">
        <w:rPr>
          <w:rFonts w:ascii="Times New Roman" w:hAnsi="Times New Roman"/>
          <w:color w:val="000000"/>
          <w:sz w:val="24"/>
          <w:szCs w:val="24"/>
        </w:rPr>
        <w:t>Учебный предмет «Биология» углублённог</w:t>
      </w:r>
      <w:r>
        <w:rPr>
          <w:rFonts w:ascii="Times New Roman" w:hAnsi="Times New Roman"/>
          <w:color w:val="000000"/>
          <w:sz w:val="24"/>
          <w:szCs w:val="24"/>
        </w:rPr>
        <w:t>о уровня изучения</w:t>
      </w:r>
      <w:r w:rsidRPr="00317E65">
        <w:rPr>
          <w:rFonts w:ascii="Times New Roman" w:hAnsi="Times New Roman"/>
          <w:color w:val="000000"/>
          <w:sz w:val="24"/>
          <w:szCs w:val="24"/>
        </w:rPr>
        <w:t xml:space="preserve"> является одним из компонентов предметной области «Естественно-научны</w:t>
      </w:r>
      <w:r>
        <w:rPr>
          <w:rFonts w:ascii="Times New Roman" w:hAnsi="Times New Roman"/>
          <w:color w:val="000000"/>
          <w:sz w:val="24"/>
          <w:szCs w:val="24"/>
        </w:rPr>
        <w:t xml:space="preserve">е предметы»,  </w:t>
      </w:r>
      <w:r w:rsidRPr="00317E65">
        <w:rPr>
          <w:rFonts w:ascii="Times New Roman" w:hAnsi="Times New Roman"/>
          <w:color w:val="000000"/>
          <w:sz w:val="24"/>
          <w:szCs w:val="24"/>
        </w:rPr>
        <w:t>являются способом дифференциации обучения на уровне средне</w:t>
      </w:r>
      <w:r>
        <w:rPr>
          <w:rFonts w:ascii="Times New Roman" w:hAnsi="Times New Roman"/>
          <w:color w:val="000000"/>
          <w:sz w:val="24"/>
          <w:szCs w:val="24"/>
        </w:rPr>
        <w:t>го общего образования и призван</w:t>
      </w:r>
      <w:r w:rsidRPr="00317E65">
        <w:rPr>
          <w:rFonts w:ascii="Times New Roman" w:hAnsi="Times New Roman"/>
          <w:color w:val="000000"/>
          <w:sz w:val="24"/>
          <w:szCs w:val="24"/>
        </w:rPr>
        <w:t xml:space="preserve"> обеспечить преемственность между основным общим, средним общим, средним професси</w:t>
      </w:r>
      <w:r>
        <w:rPr>
          <w:rFonts w:ascii="Times New Roman" w:hAnsi="Times New Roman"/>
          <w:color w:val="000000"/>
          <w:sz w:val="24"/>
          <w:szCs w:val="24"/>
        </w:rPr>
        <w:t xml:space="preserve">ональным и высшим образованием, предмет </w:t>
      </w:r>
      <w:r w:rsidRPr="00317E65">
        <w:rPr>
          <w:rFonts w:ascii="Times New Roman" w:hAnsi="Times New Roman"/>
          <w:color w:val="000000"/>
          <w:sz w:val="24"/>
          <w:szCs w:val="24"/>
        </w:rPr>
        <w:t>ориентирован на приоритетное решение образовательных, воспитательных и развивающих задач, связанных с профориентацией обучающихся и стимулированием интереса к конкретной области научного знания, связанного</w:t>
      </w:r>
      <w:proofErr w:type="gramEnd"/>
      <w:r w:rsidRPr="00317E65">
        <w:rPr>
          <w:rFonts w:ascii="Times New Roman" w:hAnsi="Times New Roman"/>
          <w:color w:val="000000"/>
          <w:sz w:val="24"/>
          <w:szCs w:val="24"/>
        </w:rPr>
        <w:t xml:space="preserve"> с биологией, медициной, экологией, психологией, спортом или военным делом.</w:t>
      </w:r>
    </w:p>
    <w:p w:rsidR="00586FEB" w:rsidRPr="00317E65" w:rsidRDefault="00586FEB" w:rsidP="00586FEB">
      <w:pPr>
        <w:spacing w:after="0" w:line="264" w:lineRule="auto"/>
        <w:ind w:left="-567" w:firstLine="567"/>
        <w:rPr>
          <w:sz w:val="24"/>
          <w:szCs w:val="24"/>
        </w:rPr>
      </w:pPr>
      <w:r w:rsidRPr="00317E65">
        <w:rPr>
          <w:rFonts w:ascii="Times New Roman" w:hAnsi="Times New Roman"/>
          <w:color w:val="000000"/>
          <w:sz w:val="24"/>
          <w:szCs w:val="24"/>
        </w:rPr>
        <w:t xml:space="preserve">В программе по биологии реализован принцип преемственности с изучением биологии на уровне основного общего образования, благодаря чему просматривается направленность на последующее развитие биологических знаний, ориентированных на формирование </w:t>
      </w:r>
      <w:proofErr w:type="gramStart"/>
      <w:r w:rsidRPr="00317E65">
        <w:rPr>
          <w:rFonts w:ascii="Times New Roman" w:hAnsi="Times New Roman"/>
          <w:color w:val="000000"/>
          <w:sz w:val="24"/>
          <w:szCs w:val="24"/>
        </w:rPr>
        <w:t>естественно-научного</w:t>
      </w:r>
      <w:proofErr w:type="gramEnd"/>
      <w:r w:rsidRPr="00317E65">
        <w:rPr>
          <w:rFonts w:ascii="Times New Roman" w:hAnsi="Times New Roman"/>
          <w:color w:val="000000"/>
          <w:sz w:val="24"/>
          <w:szCs w:val="24"/>
        </w:rPr>
        <w:t xml:space="preserve"> мировоззрения, экологического мышления, представлений о здоровом образе жизни, на воспитание бережного отношения к окружающей природной среде. В программе по биологии также показаны возможности учебного предмета «Биология» в реализации требований ФГОС СОО к планируемым личностным, </w:t>
      </w:r>
      <w:proofErr w:type="spellStart"/>
      <w:r w:rsidRPr="00317E65">
        <w:rPr>
          <w:rFonts w:ascii="Times New Roman" w:hAnsi="Times New Roman"/>
          <w:color w:val="000000"/>
          <w:sz w:val="24"/>
          <w:szCs w:val="24"/>
        </w:rPr>
        <w:t>метапредметным</w:t>
      </w:r>
      <w:proofErr w:type="spellEnd"/>
      <w:r w:rsidRPr="00317E65">
        <w:rPr>
          <w:rFonts w:ascii="Times New Roman" w:hAnsi="Times New Roman"/>
          <w:color w:val="000000"/>
          <w:sz w:val="24"/>
          <w:szCs w:val="24"/>
        </w:rPr>
        <w:t xml:space="preserve"> и предметным результатам обучения и в формировании основных видов учебно-познавательной деятельности обучающихся по освоению содержания биологического образования на уровне среднего общего образования.</w:t>
      </w:r>
    </w:p>
    <w:p w:rsidR="00586FEB" w:rsidRPr="00317E65" w:rsidRDefault="00586FEB" w:rsidP="00586FEB">
      <w:pPr>
        <w:spacing w:after="0" w:line="264" w:lineRule="auto"/>
        <w:ind w:left="-567" w:firstLine="567"/>
        <w:rPr>
          <w:sz w:val="24"/>
          <w:szCs w:val="24"/>
        </w:rPr>
      </w:pPr>
      <w:r w:rsidRPr="00317E65">
        <w:rPr>
          <w:rFonts w:ascii="Times New Roman" w:hAnsi="Times New Roman"/>
          <w:color w:val="000000"/>
          <w:sz w:val="24"/>
          <w:szCs w:val="24"/>
        </w:rPr>
        <w:t>Учебный предмет «Биология»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природе, основах молекулярной и клеточной биологии, эмбриологии и биологии развития, генетики, селекции, биотехнологии, эволюционного учения и экологии.</w:t>
      </w:r>
    </w:p>
    <w:p w:rsidR="00586FEB" w:rsidRPr="00317E65" w:rsidRDefault="00586FEB" w:rsidP="00586FEB">
      <w:pPr>
        <w:spacing w:after="0" w:line="264" w:lineRule="auto"/>
        <w:ind w:left="-567" w:firstLine="567"/>
        <w:rPr>
          <w:sz w:val="24"/>
          <w:szCs w:val="24"/>
        </w:rPr>
      </w:pPr>
      <w:r w:rsidRPr="00317E65">
        <w:rPr>
          <w:rFonts w:ascii="Times New Roman" w:hAnsi="Times New Roman"/>
          <w:color w:val="000000"/>
          <w:sz w:val="24"/>
          <w:szCs w:val="24"/>
        </w:rPr>
        <w:t xml:space="preserve">Изучение учебного предмета «Биология»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образования. Основу его содержания составляет система биологических знаний, полученных при изучении </w:t>
      </w:r>
      <w:proofErr w:type="gramStart"/>
      <w:r w:rsidRPr="00317E65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317E65">
        <w:rPr>
          <w:rFonts w:ascii="Times New Roman" w:hAnsi="Times New Roman"/>
          <w:color w:val="000000"/>
          <w:sz w:val="24"/>
          <w:szCs w:val="24"/>
        </w:rPr>
        <w:t xml:space="preserve"> соответствующих систематических разделов биологии на уровне основного общего образования, в 10–11 классах эти знания получают развитие. Так, расширены и углублены биологические знания о растениях, животных, грибах, бактериях, организме человека, общих закономерностях жизни, дополнительно включены биологические сведения прикладного и поискового характера, которые можно использовать как ориентиры для последующего выбора профессии. Возможна также интеграция биологических знаний с соответствующими знаниями, полученными обучающимися при изучении физики, химии, географии и математики.</w:t>
      </w:r>
    </w:p>
    <w:p w:rsidR="00586FEB" w:rsidRPr="00317E65" w:rsidRDefault="00586FEB" w:rsidP="00586FEB">
      <w:pPr>
        <w:spacing w:after="0" w:line="264" w:lineRule="auto"/>
        <w:ind w:left="-567" w:firstLine="567"/>
        <w:jc w:val="both"/>
        <w:rPr>
          <w:sz w:val="24"/>
          <w:szCs w:val="24"/>
        </w:rPr>
      </w:pPr>
      <w:r w:rsidRPr="00317E65">
        <w:rPr>
          <w:rFonts w:ascii="Times New Roman" w:hAnsi="Times New Roman"/>
          <w:color w:val="000000"/>
          <w:sz w:val="24"/>
          <w:szCs w:val="24"/>
        </w:rPr>
        <w:t xml:space="preserve">Структура программы по учебному предмету "Биология" отражает системно-уровневый и эволюционный подходы к изучению биологии. Согласно им, изучаются свойства и закономерности, характерные для живых систем разного уровня организации, эволюции органического мира на Земле, сохранения биологического разнообразия планеты. Так, в 10 классе изучаются основы молекулярной и клеточной биологии, эмбриологии и биологии развития, генетики и селекции, биотехнологии и синтетической биологии, актуализируются знания </w:t>
      </w:r>
      <w:proofErr w:type="gramStart"/>
      <w:r w:rsidRPr="00317E65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317E65">
        <w:rPr>
          <w:rFonts w:ascii="Times New Roman" w:hAnsi="Times New Roman"/>
          <w:color w:val="000000"/>
          <w:sz w:val="24"/>
          <w:szCs w:val="24"/>
        </w:rPr>
        <w:t xml:space="preserve"> по ботанике, зоологии, анатомии, физиологии человека. В 11 классе изучаются эволюционное учение, основы экологии и учение о биосфере.</w:t>
      </w:r>
    </w:p>
    <w:p w:rsidR="00586FEB" w:rsidRDefault="00586FEB" w:rsidP="00586FEB">
      <w:pPr>
        <w:spacing w:after="0" w:line="264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7E65">
        <w:rPr>
          <w:rFonts w:ascii="Times New Roman" w:hAnsi="Times New Roman"/>
          <w:color w:val="000000"/>
          <w:sz w:val="24"/>
          <w:szCs w:val="24"/>
        </w:rPr>
        <w:lastRenderedPageBreak/>
        <w:t xml:space="preserve">Учебный предмет «Биология» призван обеспечить освоение обучающимися биологических теорий и законов, идей, принципов и правил, лежащих в основе современной </w:t>
      </w:r>
      <w:proofErr w:type="gramStart"/>
      <w:r w:rsidRPr="00317E65">
        <w:rPr>
          <w:rFonts w:ascii="Times New Roman" w:hAnsi="Times New Roman"/>
          <w:color w:val="000000"/>
          <w:sz w:val="24"/>
          <w:szCs w:val="24"/>
        </w:rPr>
        <w:t>естественно-научной</w:t>
      </w:r>
      <w:proofErr w:type="gramEnd"/>
      <w:r w:rsidRPr="00317E65">
        <w:rPr>
          <w:rFonts w:ascii="Times New Roman" w:hAnsi="Times New Roman"/>
          <w:color w:val="000000"/>
          <w:sz w:val="24"/>
          <w:szCs w:val="24"/>
        </w:rPr>
        <w:t xml:space="preserve"> картины мира, знаний о строении, многообразии и особенностях клетки, организма, популяции, биоценоза, экосистемы, о выдающихся научных достижениях, современных исследованиях в биологии, прикладных аспектах биологических знаний. Для развития и поддержания </w:t>
      </w:r>
      <w:proofErr w:type="gramStart"/>
      <w:r w:rsidRPr="00317E65">
        <w:rPr>
          <w:rFonts w:ascii="Times New Roman" w:hAnsi="Times New Roman"/>
          <w:color w:val="000000"/>
          <w:sz w:val="24"/>
          <w:szCs w:val="24"/>
        </w:rPr>
        <w:t>интереса</w:t>
      </w:r>
      <w:proofErr w:type="gramEnd"/>
      <w:r w:rsidRPr="00317E65">
        <w:rPr>
          <w:rFonts w:ascii="Times New Roman" w:hAnsi="Times New Roman"/>
          <w:color w:val="000000"/>
          <w:sz w:val="24"/>
          <w:szCs w:val="24"/>
        </w:rPr>
        <w:t xml:space="preserve">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биологии, вкладом отечественных и зарубежных учёных в решение важнейших биологических и экологических проблем.</w:t>
      </w:r>
    </w:p>
    <w:p w:rsidR="007D3D60" w:rsidRPr="00317E65" w:rsidRDefault="007D3D60" w:rsidP="007D3D60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17E65">
        <w:rPr>
          <w:rFonts w:ascii="Times New Roman" w:hAnsi="Times New Roman"/>
          <w:color w:val="000000"/>
          <w:sz w:val="24"/>
          <w:szCs w:val="24"/>
        </w:rPr>
        <w:t>‌</w:t>
      </w:r>
      <w:bookmarkStart w:id="0" w:name="ae087229-bc2a-42f7-a634-a0357f20ae55"/>
      <w:r w:rsidRPr="00317E65">
        <w:rPr>
          <w:rFonts w:ascii="Times New Roman" w:hAnsi="Times New Roman"/>
          <w:color w:val="000000"/>
          <w:sz w:val="24"/>
          <w:szCs w:val="24"/>
        </w:rPr>
        <w:t>Общее число часов, отведенных на изучение биологии на углубленном уровне среднего общего образования, составляет 204 часа: в 10 классе – 102 часа (3 часа в неделю), в 11 классе – 102 часа (3 часа в неделю).</w:t>
      </w:r>
      <w:bookmarkEnd w:id="0"/>
      <w:r w:rsidRPr="00317E65">
        <w:rPr>
          <w:rFonts w:ascii="Times New Roman" w:hAnsi="Times New Roman"/>
          <w:color w:val="000000"/>
          <w:sz w:val="24"/>
          <w:szCs w:val="24"/>
        </w:rPr>
        <w:t>‌‌</w:t>
      </w:r>
    </w:p>
    <w:p w:rsidR="007D3D60" w:rsidRPr="00CE194B" w:rsidRDefault="007D3D60" w:rsidP="007D3D60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E194B">
        <w:rPr>
          <w:rFonts w:ascii="Times New Roman" w:hAnsi="Times New Roman" w:cs="Times New Roman"/>
          <w:sz w:val="24"/>
          <w:szCs w:val="24"/>
        </w:rPr>
        <w:t>Рабочая программа включает в себя: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D60" w:rsidRPr="00CE194B" w:rsidRDefault="007D3D60" w:rsidP="007D3D60">
      <w:pPr>
        <w:spacing w:after="0" w:line="240" w:lineRule="auto"/>
        <w:ind w:left="120"/>
        <w:rPr>
          <w:sz w:val="24"/>
          <w:szCs w:val="24"/>
        </w:rPr>
      </w:pPr>
      <w:r w:rsidRPr="00CE194B">
        <w:rPr>
          <w:rFonts w:ascii="Times New Roman" w:hAnsi="Times New Roman" w:cs="Times New Roman"/>
          <w:sz w:val="24"/>
          <w:szCs w:val="24"/>
        </w:rPr>
        <w:t>-</w:t>
      </w:r>
      <w:r w:rsidRPr="00CE194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Пояснительная записка;</w:t>
      </w:r>
    </w:p>
    <w:p w:rsidR="007D3D60" w:rsidRPr="00CE194B" w:rsidRDefault="007D3D60" w:rsidP="007D3D60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Общая характе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ристика учебного предмета «Биология</w:t>
      </w:r>
      <w:r w:rsidRPr="00CE194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3D60" w:rsidRDefault="007D3D60" w:rsidP="007D3D60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Цели и задачи и</w:t>
      </w:r>
      <w:r>
        <w:rPr>
          <w:rFonts w:ascii="Times New Roman" w:hAnsi="Times New Roman"/>
          <w:color w:val="000000"/>
          <w:sz w:val="24"/>
          <w:szCs w:val="24"/>
        </w:rPr>
        <w:t>зучения учебного предмета «Биология</w:t>
      </w:r>
      <w:r>
        <w:rPr>
          <w:rFonts w:ascii="Times New Roman" w:hAnsi="Times New Roman"/>
          <w:color w:val="000000"/>
          <w:sz w:val="24"/>
          <w:szCs w:val="24"/>
        </w:rPr>
        <w:t>»;</w:t>
      </w:r>
    </w:p>
    <w:p w:rsidR="007D3D60" w:rsidRDefault="007D3D60" w:rsidP="007D3D60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Воспитательный по</w:t>
      </w:r>
      <w:r>
        <w:rPr>
          <w:rFonts w:ascii="Times New Roman" w:hAnsi="Times New Roman"/>
          <w:color w:val="000000"/>
          <w:sz w:val="24"/>
          <w:szCs w:val="24"/>
        </w:rPr>
        <w:t>тенциал учебного предмета «Биология</w:t>
      </w:r>
      <w:bookmarkStart w:id="1" w:name="_GoBack"/>
      <w:bookmarkEnd w:id="1"/>
      <w:r>
        <w:rPr>
          <w:rFonts w:ascii="Times New Roman" w:hAnsi="Times New Roman"/>
          <w:color w:val="000000"/>
          <w:sz w:val="24"/>
          <w:szCs w:val="24"/>
        </w:rPr>
        <w:t>»;</w:t>
      </w:r>
    </w:p>
    <w:p w:rsidR="007D3D60" w:rsidRDefault="007D3D60" w:rsidP="007D3D60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Учебно-методический комплекс;</w:t>
      </w:r>
    </w:p>
    <w:p w:rsidR="007D3D60" w:rsidRDefault="007D3D60" w:rsidP="007D3D60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Содержание учебного предмета;</w:t>
      </w:r>
    </w:p>
    <w:p w:rsidR="007D3D60" w:rsidRDefault="007D3D60" w:rsidP="007D3D60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Планируемые образовательные результаты;</w:t>
      </w:r>
    </w:p>
    <w:p w:rsidR="007D3D60" w:rsidRDefault="007D3D60" w:rsidP="007D3D60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Организация проектной и учебно-исследовательской деятельности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D3D60" w:rsidRDefault="007D3D60" w:rsidP="007D3D60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Система оценки достижений обучающихся;</w:t>
      </w:r>
    </w:p>
    <w:p w:rsidR="007D3D60" w:rsidRDefault="007D3D60" w:rsidP="007D3D60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Тематическое планирование.</w:t>
      </w:r>
    </w:p>
    <w:p w:rsidR="007D3D60" w:rsidRPr="00CE194B" w:rsidRDefault="007D3D60" w:rsidP="007D3D60">
      <w:pPr>
        <w:shd w:val="clear" w:color="auto" w:fill="FFFFFF"/>
        <w:spacing w:after="0" w:line="254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E194B">
        <w:rPr>
          <w:rFonts w:ascii="Times New Roman" w:hAnsi="Times New Roman" w:cs="Times New Roman"/>
          <w:sz w:val="24"/>
          <w:szCs w:val="24"/>
        </w:rPr>
        <w:t>Срок реализации программы 2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D60" w:rsidRDefault="007D3D60" w:rsidP="007D3D60">
      <w:pPr>
        <w:spacing w:after="0" w:line="264" w:lineRule="auto"/>
        <w:ind w:left="-567" w:firstLine="687"/>
        <w:jc w:val="both"/>
      </w:pPr>
    </w:p>
    <w:p w:rsidR="001E71C6" w:rsidRDefault="001E71C6" w:rsidP="007D3D60">
      <w:pPr>
        <w:spacing w:line="240" w:lineRule="auto"/>
        <w:ind w:left="-567" w:firstLine="567"/>
      </w:pPr>
    </w:p>
    <w:sectPr w:rsidR="001E71C6" w:rsidSect="007D3D6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EB"/>
    <w:rsid w:val="001E71C6"/>
    <w:rsid w:val="00586FEB"/>
    <w:rsid w:val="007D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 Ivankov</dc:creator>
  <cp:lastModifiedBy>Aleks Ivankov</cp:lastModifiedBy>
  <cp:revision>1</cp:revision>
  <dcterms:created xsi:type="dcterms:W3CDTF">2023-09-18T19:02:00Z</dcterms:created>
  <dcterms:modified xsi:type="dcterms:W3CDTF">2023-09-18T19:15:00Z</dcterms:modified>
</cp:coreProperties>
</file>