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1AEC" w14:textId="77777777" w:rsidR="007825A5" w:rsidRPr="00B66853" w:rsidRDefault="007825A5" w:rsidP="007825A5">
      <w:pPr>
        <w:spacing w:after="0" w:line="0" w:lineRule="atLeast"/>
        <w:ind w:left="0" w:right="0" w:firstLine="720"/>
        <w:contextualSpacing/>
        <w:mirrorIndents/>
        <w:jc w:val="center"/>
        <w:rPr>
          <w:szCs w:val="28"/>
          <w:lang w:val="ru-RU"/>
        </w:rPr>
      </w:pPr>
      <w:r w:rsidRPr="00B66853">
        <w:rPr>
          <w:b/>
          <w:szCs w:val="28"/>
          <w:lang w:val="ru-RU"/>
        </w:rPr>
        <w:t>Аннотация</w:t>
      </w:r>
    </w:p>
    <w:p w14:paraId="56DEC2F9" w14:textId="77777777" w:rsidR="007825A5" w:rsidRDefault="007825A5" w:rsidP="007825A5">
      <w:pPr>
        <w:spacing w:after="0" w:line="0" w:lineRule="atLeast"/>
        <w:ind w:left="0" w:right="0" w:firstLine="720"/>
        <w:contextualSpacing/>
        <w:mirrorIndents/>
        <w:jc w:val="center"/>
        <w:rPr>
          <w:b/>
          <w:szCs w:val="28"/>
          <w:lang w:val="ru-RU"/>
        </w:rPr>
      </w:pPr>
      <w:r w:rsidRPr="00B66853">
        <w:rPr>
          <w:b/>
          <w:szCs w:val="28"/>
          <w:lang w:val="ru-RU"/>
        </w:rPr>
        <w:t>к рабочим программам учебных предметов</w:t>
      </w:r>
    </w:p>
    <w:p w14:paraId="3AEAB23C" w14:textId="77777777" w:rsidR="007825A5" w:rsidRPr="004B617A" w:rsidRDefault="007825A5" w:rsidP="007825A5">
      <w:pPr>
        <w:spacing w:after="0" w:line="0" w:lineRule="atLeast"/>
        <w:ind w:left="0" w:right="0" w:firstLine="720"/>
        <w:contextualSpacing/>
        <w:mirrorIndents/>
        <w:jc w:val="center"/>
        <w:rPr>
          <w:b/>
          <w:szCs w:val="28"/>
          <w:lang w:val="ru-RU"/>
        </w:rPr>
      </w:pPr>
      <w:r w:rsidRPr="00B66853">
        <w:rPr>
          <w:b/>
          <w:szCs w:val="28"/>
          <w:lang w:val="ru-RU"/>
        </w:rPr>
        <w:t xml:space="preserve">  «Родной язык (русский)» </w:t>
      </w:r>
      <w:proofErr w:type="gramStart"/>
      <w:r w:rsidRPr="00B66853">
        <w:rPr>
          <w:b/>
          <w:szCs w:val="28"/>
          <w:lang w:val="ru-RU"/>
        </w:rPr>
        <w:t xml:space="preserve">и </w:t>
      </w:r>
      <w:r>
        <w:rPr>
          <w:b/>
          <w:szCs w:val="28"/>
          <w:lang w:val="ru-RU"/>
        </w:rPr>
        <w:t xml:space="preserve"> «</w:t>
      </w:r>
      <w:proofErr w:type="gramEnd"/>
      <w:r>
        <w:rPr>
          <w:b/>
          <w:szCs w:val="28"/>
          <w:lang w:val="ru-RU"/>
        </w:rPr>
        <w:t xml:space="preserve">Литературное чтение на родном </w:t>
      </w:r>
      <w:r w:rsidRPr="00B66853">
        <w:rPr>
          <w:b/>
          <w:szCs w:val="28"/>
          <w:lang w:val="ru-RU"/>
        </w:rPr>
        <w:t>(русском) языке»</w:t>
      </w:r>
      <w:r>
        <w:rPr>
          <w:b/>
          <w:szCs w:val="28"/>
          <w:lang w:val="ru-RU"/>
        </w:rPr>
        <w:t xml:space="preserve">   </w:t>
      </w:r>
      <w:r>
        <w:rPr>
          <w:szCs w:val="28"/>
          <w:lang w:val="ru-RU"/>
        </w:rPr>
        <w:t xml:space="preserve"> </w:t>
      </w:r>
      <w:r w:rsidRPr="00B66853">
        <w:rPr>
          <w:b/>
          <w:szCs w:val="28"/>
          <w:lang w:val="ru-RU"/>
        </w:rPr>
        <w:t>1  класс</w:t>
      </w:r>
    </w:p>
    <w:p w14:paraId="58C4713A" w14:textId="77777777" w:rsidR="007825A5" w:rsidRPr="004B617A" w:rsidRDefault="007825A5" w:rsidP="007825A5">
      <w:pPr>
        <w:spacing w:after="0" w:line="0" w:lineRule="atLeast"/>
        <w:ind w:left="0" w:right="0" w:firstLine="720"/>
        <w:contextualSpacing/>
        <w:mirrorIndents/>
        <w:rPr>
          <w:szCs w:val="28"/>
          <w:lang w:val="ru-RU"/>
        </w:rPr>
      </w:pPr>
      <w:r w:rsidRPr="00B66853">
        <w:rPr>
          <w:rFonts w:eastAsia="Arial"/>
          <w:szCs w:val="28"/>
          <w:lang w:val="ru-RU"/>
        </w:rPr>
        <w:t xml:space="preserve"> </w:t>
      </w:r>
      <w:r w:rsidRPr="00B66853">
        <w:rPr>
          <w:szCs w:val="28"/>
          <w:lang w:val="ru-RU"/>
        </w:rPr>
        <w:t xml:space="preserve">Рабочая программа по родному языку (русскому) и литературному чтению на родном языке (русском) для начальных классов составлена основе Федерального закона от 29 декабря 2012 г. № 273-ФЗ «Об образовании в Российской Федерации»;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06 октября 2009 г. № 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1576); Закона Российской Федерации от 25 октября 1991 г. № 1807-1 «О языках народов Российской Федерации» (в редакции Федерального закона № 185-ФЗ); Концепции духовно-нравственного развития и воспитания личности гражданина России, планируемых результатов начального общего  образования, </w:t>
      </w:r>
      <w:r w:rsidRPr="004B617A">
        <w:rPr>
          <w:lang w:val="ru-RU"/>
        </w:rPr>
        <w:t xml:space="preserve">авторской программы «Родной язык» О. М. Александрова, Л. А. Вербицкая и др.; «Литературное чтение на родном языке» О. М. Александрова, </w:t>
      </w:r>
      <w:proofErr w:type="spellStart"/>
      <w:r w:rsidRPr="004B617A">
        <w:rPr>
          <w:lang w:val="ru-RU"/>
        </w:rPr>
        <w:t>М.И.Кузнецова</w:t>
      </w:r>
      <w:proofErr w:type="spellEnd"/>
      <w:r w:rsidRPr="004B617A">
        <w:rPr>
          <w:lang w:val="ru-RU"/>
        </w:rPr>
        <w:t xml:space="preserve"> и др.</w:t>
      </w:r>
    </w:p>
    <w:p w14:paraId="03389837" w14:textId="77777777" w:rsidR="007825A5" w:rsidRPr="00B66853" w:rsidRDefault="007825A5" w:rsidP="007825A5">
      <w:pPr>
        <w:spacing w:after="0" w:line="0" w:lineRule="atLeast"/>
        <w:ind w:left="0" w:right="0" w:firstLine="72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 Целью изучения предметной области «Родной язык и литературное чтение на родном </w:t>
      </w:r>
      <w:proofErr w:type="gramStart"/>
      <w:r w:rsidRPr="00B66853">
        <w:rPr>
          <w:szCs w:val="28"/>
          <w:lang w:val="ru-RU"/>
        </w:rPr>
        <w:t xml:space="preserve">языке»   </w:t>
      </w:r>
      <w:proofErr w:type="gramEnd"/>
      <w:r w:rsidRPr="00B66853">
        <w:rPr>
          <w:szCs w:val="28"/>
          <w:lang w:val="ru-RU"/>
        </w:rPr>
        <w:t xml:space="preserve">на уровне начального общего образования  является: </w:t>
      </w:r>
    </w:p>
    <w:p w14:paraId="2D3416CD" w14:textId="77777777" w:rsidR="007825A5" w:rsidRDefault="007825A5" w:rsidP="007825A5">
      <w:pPr>
        <w:spacing w:after="0" w:line="0" w:lineRule="atLeast"/>
        <w:ind w:left="0" w:right="0" w:firstLine="72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14:paraId="425B7F61" w14:textId="77777777" w:rsidR="007825A5" w:rsidRPr="00B66853" w:rsidRDefault="007825A5" w:rsidP="007825A5">
      <w:pPr>
        <w:spacing w:after="0" w:line="0" w:lineRule="atLeast"/>
        <w:ind w:left="0" w:right="0" w:firstLine="0"/>
        <w:contextualSpacing/>
        <w:mirrorIndents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Pr="004B617A">
        <w:rPr>
          <w:szCs w:val="28"/>
          <w:lang w:val="ru-RU"/>
        </w:rPr>
        <w:t xml:space="preserve"> На изучение предмета</w:t>
      </w:r>
      <w:r>
        <w:rPr>
          <w:szCs w:val="28"/>
          <w:lang w:val="ru-RU"/>
        </w:rPr>
        <w:t xml:space="preserve"> «Родной язык (русский) </w:t>
      </w:r>
      <w:proofErr w:type="gramStart"/>
      <w:r>
        <w:rPr>
          <w:szCs w:val="28"/>
          <w:lang w:val="ru-RU"/>
        </w:rPr>
        <w:t xml:space="preserve">и </w:t>
      </w:r>
      <w:r w:rsidRPr="004B617A">
        <w:rPr>
          <w:szCs w:val="28"/>
          <w:lang w:val="ru-RU"/>
        </w:rPr>
        <w:t xml:space="preserve"> «</w:t>
      </w:r>
      <w:proofErr w:type="gramEnd"/>
      <w:r w:rsidRPr="004B617A">
        <w:rPr>
          <w:szCs w:val="28"/>
          <w:lang w:val="ru-RU"/>
        </w:rPr>
        <w:t xml:space="preserve">Литературное чтение на родном (русском) языке»  в учебном плане для 1 класса  отводится </w:t>
      </w:r>
      <w:r>
        <w:rPr>
          <w:szCs w:val="28"/>
          <w:lang w:val="ru-RU"/>
        </w:rPr>
        <w:t>33</w:t>
      </w:r>
      <w:r w:rsidRPr="004B617A">
        <w:rPr>
          <w:szCs w:val="28"/>
          <w:lang w:val="ru-RU"/>
        </w:rPr>
        <w:t xml:space="preserve"> час</w:t>
      </w:r>
      <w:r>
        <w:rPr>
          <w:szCs w:val="28"/>
          <w:lang w:val="ru-RU"/>
        </w:rPr>
        <w:t>а</w:t>
      </w:r>
      <w:r w:rsidRPr="004B617A">
        <w:rPr>
          <w:szCs w:val="28"/>
          <w:lang w:val="ru-RU"/>
        </w:rPr>
        <w:t xml:space="preserve"> (исходя из 33 рабочих недель по 0,5 ч в неделю).</w:t>
      </w:r>
    </w:p>
    <w:p w14:paraId="4B3292F7" w14:textId="77777777" w:rsidR="007825A5" w:rsidRPr="004B617A" w:rsidRDefault="007825A5" w:rsidP="007825A5">
      <w:pPr>
        <w:spacing w:after="0" w:line="0" w:lineRule="atLeast"/>
        <w:ind w:left="0" w:right="0" w:firstLine="720"/>
        <w:contextualSpacing/>
        <w:mirrorIndents/>
        <w:rPr>
          <w:szCs w:val="28"/>
          <w:lang w:val="ru-RU"/>
        </w:rPr>
      </w:pPr>
      <w:r w:rsidRPr="004B617A">
        <w:rPr>
          <w:szCs w:val="28"/>
          <w:lang w:val="ru-RU"/>
        </w:rPr>
        <w:t xml:space="preserve">Рабочая программа включает в себя:  </w:t>
      </w:r>
    </w:p>
    <w:p w14:paraId="6E3CE8B1" w14:textId="77777777" w:rsidR="007825A5" w:rsidRPr="004B617A" w:rsidRDefault="007825A5" w:rsidP="007825A5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4B617A">
        <w:rPr>
          <w:szCs w:val="28"/>
          <w:lang w:val="ru-RU"/>
        </w:rPr>
        <w:t>Пояснительная записка.</w:t>
      </w:r>
    </w:p>
    <w:p w14:paraId="31B7BBC6" w14:textId="77777777" w:rsidR="007825A5" w:rsidRPr="00B66853" w:rsidRDefault="007825A5" w:rsidP="007825A5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>Общая характеристика учебного предмета.</w:t>
      </w:r>
    </w:p>
    <w:p w14:paraId="70AB5CF0" w14:textId="77777777" w:rsidR="007825A5" w:rsidRPr="00B66853" w:rsidRDefault="007825A5" w:rsidP="007825A5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>Цели и задачи учебного предмета.</w:t>
      </w:r>
    </w:p>
    <w:p w14:paraId="7919645C" w14:textId="77777777" w:rsidR="007825A5" w:rsidRPr="00B66853" w:rsidRDefault="007825A5" w:rsidP="007825A5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>Воспитательный потенциал учебного предмета.</w:t>
      </w:r>
    </w:p>
    <w:p w14:paraId="5E2C2351" w14:textId="77777777" w:rsidR="007825A5" w:rsidRPr="00B66853" w:rsidRDefault="007825A5" w:rsidP="007825A5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>Учебно-методическое обеспечение образовательного процесса.</w:t>
      </w:r>
    </w:p>
    <w:p w14:paraId="5E53CB0B" w14:textId="77777777" w:rsidR="007825A5" w:rsidRPr="00B66853" w:rsidRDefault="007825A5" w:rsidP="007825A5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Содержание учебного предмета. </w:t>
      </w:r>
    </w:p>
    <w:p w14:paraId="4FA13F0F" w14:textId="77777777" w:rsidR="007825A5" w:rsidRPr="00B66853" w:rsidRDefault="007825A5" w:rsidP="007825A5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Планируемые </w:t>
      </w:r>
      <w:r w:rsidRPr="00B66853">
        <w:rPr>
          <w:szCs w:val="28"/>
          <w:lang w:val="ru-RU"/>
        </w:rPr>
        <w:tab/>
        <w:t xml:space="preserve">образовательные результаты. </w:t>
      </w:r>
    </w:p>
    <w:p w14:paraId="77FD0906" w14:textId="77777777" w:rsidR="007825A5" w:rsidRPr="00B66853" w:rsidRDefault="007825A5" w:rsidP="007825A5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Организация проектной и учебно-исследовательской деятельности </w:t>
      </w:r>
    </w:p>
    <w:p w14:paraId="41501E92" w14:textId="77777777" w:rsidR="007825A5" w:rsidRPr="00B66853" w:rsidRDefault="007825A5" w:rsidP="007825A5">
      <w:pPr>
        <w:numPr>
          <w:ilvl w:val="1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>обучающихся.</w:t>
      </w:r>
    </w:p>
    <w:p w14:paraId="39B19664" w14:textId="77777777" w:rsidR="007825A5" w:rsidRPr="00B66853" w:rsidRDefault="007825A5" w:rsidP="007825A5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>Система оценки достижений обучающихся.</w:t>
      </w:r>
    </w:p>
    <w:p w14:paraId="6CE33B83" w14:textId="77777777" w:rsidR="007825A5" w:rsidRPr="00B66853" w:rsidRDefault="007825A5" w:rsidP="007825A5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Тематическое планирование. </w:t>
      </w:r>
    </w:p>
    <w:p w14:paraId="646F11D7" w14:textId="77777777" w:rsidR="007825A5" w:rsidRPr="00B66853" w:rsidRDefault="007825A5" w:rsidP="007825A5">
      <w:pPr>
        <w:spacing w:after="0" w:line="0" w:lineRule="atLeast"/>
        <w:ind w:left="0" w:right="0" w:firstLine="72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 Срок реализации программы 1 год. </w:t>
      </w:r>
    </w:p>
    <w:p w14:paraId="140C4BAF" w14:textId="77777777" w:rsidR="007825A5" w:rsidRPr="00B66853" w:rsidRDefault="007825A5" w:rsidP="007825A5">
      <w:pPr>
        <w:spacing w:after="0" w:line="0" w:lineRule="atLeast"/>
        <w:ind w:left="0" w:right="0" w:firstLine="720"/>
        <w:contextualSpacing/>
        <w:mirrorIndents/>
        <w:rPr>
          <w:szCs w:val="28"/>
          <w:lang w:val="ru-RU"/>
        </w:rPr>
      </w:pPr>
    </w:p>
    <w:p w14:paraId="47489824" w14:textId="77777777" w:rsidR="007825A5" w:rsidRDefault="007825A5"/>
    <w:sectPr w:rsidR="0078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F1C41"/>
    <w:multiLevelType w:val="hybridMultilevel"/>
    <w:tmpl w:val="29D08EB0"/>
    <w:lvl w:ilvl="0" w:tplc="B5E0CF5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8489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A5"/>
    <w:rsid w:val="0078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4EBB"/>
  <w15:chartTrackingRefBased/>
  <w15:docId w15:val="{29902C72-9B08-4AAC-BD24-FB167451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5A5"/>
    <w:pPr>
      <w:spacing w:after="5" w:line="26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kern w:val="0"/>
      <w:sz w:val="28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2023-09-16T16:10:00Z</dcterms:created>
  <dcterms:modified xsi:type="dcterms:W3CDTF">2023-09-16T16:10:00Z</dcterms:modified>
</cp:coreProperties>
</file>