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BDD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ШКОЛЬНАЯ СЛУЖБА ПРИМИРЕНИЯ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- это</w:t>
      </w:r>
    </w:p>
    <w:p w14:paraId="63E7297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Разрешение конфликтов силами самой школы. </w:t>
      </w:r>
    </w:p>
    <w:p w14:paraId="41C4D0D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Изменение традиций реагирования на конфликтные ситуации. 3.Профилактика школьной дезадаптации. </w:t>
      </w:r>
    </w:p>
    <w:p w14:paraId="1A8BBE07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4.Школьное самоуправление и волонтерское движение подростков школы.</w:t>
      </w:r>
    </w:p>
    <w:p w14:paraId="432CBBD3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</w:p>
    <w:p w14:paraId="4FDDA11C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Основная цель Программы ШСП </w:t>
      </w:r>
      <w:r>
        <w:rPr>
          <w:rFonts w:hint="default" w:ascii="Times New Roman" w:hAnsi="Times New Roman" w:eastAsia="SimSun" w:cs="Times New Roman"/>
          <w:sz w:val="24"/>
          <w:szCs w:val="24"/>
        </w:rPr>
        <w:t>– это практикоориентированная подготовка потенциальных представителей школьной службы примирения к работе в качестве посредников (медиаторов) по разрешению конфликтных ситуаций между участниками образовательного процесса посредством проведения программ восстановительной медиации для детей и семей, находящихся в трудной жизненной ситуации, снижение и профилактика правонарушений в образовательной среде, обеспечение условий для сохранения и укрепления здоровья обучающихся.</w:t>
      </w:r>
    </w:p>
    <w:p w14:paraId="277A1D84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</w:p>
    <w:p w14:paraId="2C7A9629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Задачи Программы ШСП :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 w14:paraId="495B416E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• сформировать представление о медиации как альтернативном способе разрешения конфликтов; </w:t>
      </w:r>
    </w:p>
    <w:p w14:paraId="635A63C1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• создать условия для освоения участниками позиции медиатора; • организация и проведение обучения участников, вошедших в команду ШСП; • познакомить участников в активном режиме с методом работы с жертвой конфликта;</w:t>
      </w:r>
    </w:p>
    <w:p w14:paraId="0B163B0C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• способствовать развитию коммуникативных, рефлективных навыков у участников, необходимых для работы медиатора; </w:t>
      </w:r>
    </w:p>
    <w:p w14:paraId="5DB2856D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• способствовать развитию индивидуальных способностей учащихся;</w:t>
      </w:r>
    </w:p>
    <w:p w14:paraId="7C911AF8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• сформировать осознанное отношения к своему здоровью и ЗОЖ как фактору успешности личности;</w:t>
      </w:r>
    </w:p>
    <w:p w14:paraId="416329F3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• сформировать гражданско-патриотическое сознание, нравственные позиции, повысить социальную активность учащихся;</w:t>
      </w:r>
    </w:p>
    <w:p w14:paraId="48D6EBAC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• способствовать развитию позитивного отношения подростка к самому себе и окружающему миру.</w:t>
      </w:r>
    </w:p>
    <w:p w14:paraId="434E09B1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</w:p>
    <w:p w14:paraId="48AFBA7E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Этапы проведения восстановительных программ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:</w:t>
      </w:r>
    </w:p>
    <w:p w14:paraId="4CD9DFC0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1 этап - сбор и анализ информации </w:t>
      </w:r>
    </w:p>
    <w:p w14:paraId="4F25CE53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2 этап - предварительные встречи с жертвой и обидчиком ведущий, медиатор дает возможность участникам рассказать свою версию и обсудить причины произошедшего, помогает выговориться, справиться с агрессивными чувствами, стать способным слушать и воспринимать другого человека, проясняет его потребности, предлагает озвучить вопросы, которые он хотел бы обсудить с противоположной стороной, рассматривает различные возможные пути урегулирования сложившейся ситуации, в том числе участие в примирительной встрече. В случае согласия участников конфликта на встречу, назначается дата и время её проведения, объясняются правила и роль медиатора на встрече. </w:t>
      </w:r>
    </w:p>
    <w:p w14:paraId="1D0E178B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3 этап - примирительная встреча сама восстановительная медиация, обсуждаются и фиксируются предлагаемые варианты решения конфликта, а также принимаются обязательства в случае неисполнения этих решений. </w:t>
      </w:r>
    </w:p>
    <w:p w14:paraId="0826EC24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4 этап –заключительный (сопровождение медиаторами участников примирительной встречи в течение некоторого периода времени, обычно, в течение месяца (в зависимости от сложности ситуации).</w:t>
      </w:r>
    </w:p>
    <w:p w14:paraId="21805CD9">
      <w:pPr>
        <w:pStyle w:val="2"/>
        <w:keepNext w:val="0"/>
        <w:keepLines w:val="0"/>
        <w:widowControl/>
        <w:suppressLineNumbers w:val="0"/>
        <w:shd w:val="clear" w:fill="FFFFFF"/>
        <w:spacing w:before="216" w:beforeAutospacing="0" w:after="120" w:afterAutospacing="0" w:line="276" w:lineRule="atLeast"/>
        <w:ind w:left="0" w:firstLine="0"/>
        <w:rPr>
          <w:rFonts w:ascii="1)" w:hAnsi="1)" w:eastAsia="1)" w:cs="1)"/>
          <w:b/>
          <w:bCs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1)" w:hAnsi="1)" w:eastAsia="1)" w:cs="1)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Инструкция обращения в службу примирения</w:t>
      </w:r>
    </w:p>
    <w:p w14:paraId="038E155C">
      <w:pPr>
        <w:pStyle w:val="5"/>
        <w:keepNext w:val="0"/>
        <w:keepLines w:val="0"/>
        <w:widowControl/>
        <w:suppressLineNumbers w:val="0"/>
        <w:shd w:val="clear" w:fill="FFFFFF"/>
        <w:spacing w:before="72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Для начала процедуры примирения необходимо подать заявление в школу или непосредственно обратиться к педагогу-психологу, работающему в службе примирения. Заявление подается либо самим ребенком, либо родителями ученика. Процедура выглядит следующим образом:</w:t>
      </w:r>
    </w:p>
    <w:p w14:paraId="0D86008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Обращение заинтересованной стороны в службу примирения.</w:t>
      </w:r>
    </w:p>
    <w:p w14:paraId="4898EE5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Регистрация заявления и предварительное изучение дела.</w:t>
      </w:r>
    </w:p>
    <w:p w14:paraId="246A7C7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Организация индивидуальной встречи с каждой стороной конфликта.</w:t>
      </w:r>
    </w:p>
    <w:p w14:paraId="3FCE012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Проведение основной примирительной встречи.</w:t>
      </w:r>
    </w:p>
    <w:p w14:paraId="2D76D93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Оформление итогового соглашения.</w:t>
      </w:r>
    </w:p>
    <w:p w14:paraId="76EB27FD">
      <w:pPr>
        <w:pStyle w:val="2"/>
        <w:keepNext w:val="0"/>
        <w:keepLines w:val="0"/>
        <w:widowControl/>
        <w:suppressLineNumbers w:val="0"/>
        <w:shd w:val="clear" w:fill="FFFFFF"/>
        <w:spacing w:before="216" w:beforeAutospacing="0" w:after="120" w:afterAutospacing="0" w:line="276" w:lineRule="atLeast"/>
        <w:ind w:left="0" w:firstLine="0"/>
        <w:rPr>
          <w:rFonts w:hint="default" w:ascii="Times New Roman" w:hAnsi="Times New Roman" w:eastAsia="1)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1)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Эффективность работы служб примирения</w:t>
      </w:r>
    </w:p>
    <w:p w14:paraId="20F08F6A">
      <w:pPr>
        <w:pStyle w:val="5"/>
        <w:keepNext w:val="0"/>
        <w:keepLines w:val="0"/>
        <w:widowControl/>
        <w:suppressLineNumbers w:val="0"/>
        <w:shd w:val="clear" w:fill="FFFFFF"/>
        <w:spacing w:before="72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Эффективность ШСП проявляется в снижении уровня агрессии и враждебности среди учеников, повышении коммуникативной культуры, улучшении дисциплины и эмоционального климата школы. Учащиеся учатся решать споры самостоятельно, развивая важные социальные компетенции.</w:t>
      </w:r>
    </w:p>
    <w:p w14:paraId="44403AC5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0"/>
        <w:ind w:left="0" w:hanging="36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Дети становятся менее агрессивными и легче разрешают разногласия.</w:t>
      </w:r>
    </w:p>
    <w:p w14:paraId="68F35DD4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0"/>
        <w:ind w:left="0" w:hanging="36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Повышается уровень доверия между учениками и администрацией школы.</w:t>
      </w:r>
    </w:p>
    <w:p w14:paraId="00933E5D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0"/>
        <w:ind w:left="0" w:hanging="36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Улучшается общая атмосфера в классе и школе.</w:t>
      </w:r>
    </w:p>
    <w:p w14:paraId="62A3D7A3">
      <w:pPr>
        <w:pStyle w:val="5"/>
        <w:keepNext w:val="0"/>
        <w:keepLines w:val="0"/>
        <w:widowControl/>
        <w:suppressLineNumbers w:val="0"/>
        <w:shd w:val="clear" w:fill="FFFFFF"/>
        <w:spacing w:before="72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Таким образом, работа ШСП направлена на формирование безопасной и комфортной среды, необходимой для полноценного развития подрастающего поколения.</w:t>
      </w:r>
    </w:p>
    <w:p w14:paraId="274B18A3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контактных данных ответственного лица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</w:p>
    <w:p w14:paraId="6DBCF114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Ескина В.А. 8-929-660-75-45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Astra Serif">
    <w:altName w:val="Segoe Print"/>
    <w:panose1 w:val="020A0603040505020204"/>
    <w:charset w:val="CC"/>
    <w:family w:val="roman"/>
    <w:pitch w:val="default"/>
    <w:sig w:usb0="00000000" w:usb1="00000000" w:usb2="00000020" w:usb3="00000000" w:csb0="000000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1)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ontserra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6A58FB"/>
    <w:multiLevelType w:val="singleLevel"/>
    <w:tmpl w:val="946A58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CD2FD28"/>
    <w:multiLevelType w:val="multilevel"/>
    <w:tmpl w:val="9CD2FD2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41BC2D5A"/>
    <w:multiLevelType w:val="multilevel"/>
    <w:tmpl w:val="41BC2D5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3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2025-07-08T16:44:54Z</dcterms:created>
  <dc:creator>User</dc:creator>
  <cp:lastModifiedBy>Викуля Ескина</cp:lastModifiedBy>
  <dcterms:modified xsi:type="dcterms:W3CDTF">2025-07-08T16:58:34Z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B401E6F0BE904116A3AB51CF080BAC08_13</vt:lpwstr>
  </property>
</Properties>
</file>